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49" w:rsidRDefault="00CD7891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1C4349" w:rsidRDefault="00CD7891">
      <w:pPr>
        <w:spacing w:after="150"/>
      </w:pPr>
      <w:r>
        <w:rPr>
          <w:color w:val="000000"/>
        </w:rPr>
        <w:t>На основу члана 49. став 10. Закона о основама система образовања и васпитања („Службени гласник РС”, бр. 88/17 и 27/18 – други закон),</w:t>
      </w:r>
    </w:p>
    <w:p w:rsidR="001C4349" w:rsidRDefault="00CD7891">
      <w:pPr>
        <w:spacing w:after="150"/>
      </w:pPr>
      <w:r>
        <w:rPr>
          <w:color w:val="000000"/>
        </w:rPr>
        <w:t xml:space="preserve">Министар </w:t>
      </w:r>
      <w:r>
        <w:rPr>
          <w:color w:val="000000"/>
        </w:rPr>
        <w:t>просвете, науке и технолошког развоја доноси</w:t>
      </w:r>
    </w:p>
    <w:p w:rsidR="001C4349" w:rsidRDefault="00CD7891">
      <w:pPr>
        <w:spacing w:after="225"/>
        <w:jc w:val="center"/>
      </w:pPr>
      <w:r>
        <w:rPr>
          <w:b/>
          <w:color w:val="000000"/>
        </w:rPr>
        <w:t>ПРАВИЛНИК</w:t>
      </w:r>
    </w:p>
    <w:p w:rsidR="001C4349" w:rsidRDefault="00CD7891">
      <w:pPr>
        <w:spacing w:after="225"/>
        <w:jc w:val="center"/>
      </w:pPr>
      <w:r>
        <w:rPr>
          <w:b/>
          <w:color w:val="000000"/>
        </w:rPr>
        <w:t>о вредновању квалитета рада установе</w:t>
      </w:r>
    </w:p>
    <w:p w:rsidR="001C4349" w:rsidRDefault="00CD7891">
      <w:pPr>
        <w:spacing w:after="120"/>
        <w:jc w:val="center"/>
      </w:pPr>
      <w:r>
        <w:rPr>
          <w:color w:val="000000"/>
        </w:rPr>
        <w:t>"Службени гласник РС", број 10 од 15. фебруара 2019.</w:t>
      </w:r>
    </w:p>
    <w:p w:rsidR="001C4349" w:rsidRDefault="00CD7891">
      <w:pPr>
        <w:spacing w:after="120"/>
        <w:jc w:val="center"/>
      </w:pPr>
      <w:r>
        <w:rPr>
          <w:b/>
          <w:color w:val="000000"/>
        </w:rPr>
        <w:t>Предмет Правилника</w:t>
      </w:r>
    </w:p>
    <w:p w:rsidR="001C4349" w:rsidRDefault="00CD7891">
      <w:pPr>
        <w:spacing w:after="120"/>
        <w:jc w:val="center"/>
      </w:pPr>
      <w:r>
        <w:rPr>
          <w:color w:val="000000"/>
        </w:rPr>
        <w:t>Члан 1.</w:t>
      </w:r>
    </w:p>
    <w:p w:rsidR="001C4349" w:rsidRDefault="00CD7891">
      <w:pPr>
        <w:spacing w:after="150"/>
      </w:pPr>
      <w:r>
        <w:rPr>
          <w:color w:val="000000"/>
        </w:rPr>
        <w:t>Овим правилником уређују се органи и тела установе, поступци праћења остваривања про</w:t>
      </w:r>
      <w:r>
        <w:rPr>
          <w:color w:val="000000"/>
        </w:rPr>
        <w:t>грама образовања и васпитања, других облика образовно-васпитног рада, oснови и мерила за самовредновање и вредновање, садржина и начин објављивања резултата самовредновања и вредновања квалитета рада установе.</w:t>
      </w:r>
    </w:p>
    <w:p w:rsidR="001C4349" w:rsidRDefault="00CD7891">
      <w:pPr>
        <w:spacing w:after="120"/>
        <w:jc w:val="center"/>
      </w:pPr>
      <w:r>
        <w:rPr>
          <w:b/>
          <w:color w:val="000000"/>
        </w:rPr>
        <w:t>Појам вредновања квалитета рада установе</w:t>
      </w:r>
    </w:p>
    <w:p w:rsidR="001C4349" w:rsidRDefault="00CD7891">
      <w:pPr>
        <w:spacing w:after="120"/>
        <w:jc w:val="center"/>
      </w:pPr>
      <w:r>
        <w:rPr>
          <w:color w:val="000000"/>
        </w:rPr>
        <w:t xml:space="preserve">Члан </w:t>
      </w:r>
      <w:r>
        <w:rPr>
          <w:color w:val="000000"/>
        </w:rPr>
        <w:t>2.</w:t>
      </w:r>
    </w:p>
    <w:p w:rsidR="001C4349" w:rsidRDefault="00CD7891">
      <w:pPr>
        <w:spacing w:after="150"/>
      </w:pPr>
      <w:r>
        <w:rPr>
          <w:color w:val="000000"/>
        </w:rPr>
        <w:t>Ради осигурања квалитета рада, 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васпитања, квалитета програма образовања и васпитања, свих облика образо</w:t>
      </w:r>
      <w:r>
        <w:rPr>
          <w:color w:val="000000"/>
        </w:rPr>
        <w:t>вно-васпитног рада, односно васпитно-образовног рада (у даљем тексту: образовно-васпитни рад) и услова у којима се он остварује.</w:t>
      </w:r>
    </w:p>
    <w:p w:rsidR="001C4349" w:rsidRDefault="00CD7891">
      <w:pPr>
        <w:spacing w:after="150"/>
      </w:pPr>
      <w:r>
        <w:rPr>
          <w:color w:val="000000"/>
        </w:rPr>
        <w:t>Вредновањем се процењује квалитет рада установе чиме се обезбеђују подаци од значаја за даљи развој и управљање установом.</w:t>
      </w:r>
    </w:p>
    <w:p w:rsidR="001C4349" w:rsidRDefault="00CD7891">
      <w:pPr>
        <w:spacing w:after="120"/>
        <w:jc w:val="center"/>
      </w:pPr>
      <w:r>
        <w:rPr>
          <w:b/>
          <w:color w:val="000000"/>
        </w:rPr>
        <w:t>Осно</w:t>
      </w:r>
      <w:r>
        <w:rPr>
          <w:b/>
          <w:color w:val="000000"/>
        </w:rPr>
        <w:t>ви и начин вредновања квалитета рада установе</w:t>
      </w:r>
    </w:p>
    <w:p w:rsidR="001C4349" w:rsidRDefault="00CD7891">
      <w:pPr>
        <w:spacing w:after="120"/>
        <w:jc w:val="center"/>
      </w:pPr>
      <w:r>
        <w:rPr>
          <w:color w:val="000000"/>
        </w:rPr>
        <w:t>Члан 3.</w:t>
      </w:r>
    </w:p>
    <w:p w:rsidR="001C4349" w:rsidRDefault="00CD7891">
      <w:pPr>
        <w:spacing w:after="150"/>
      </w:pPr>
      <w:r>
        <w:rPr>
          <w:color w:val="000000"/>
        </w:rPr>
        <w:t xml:space="preserve">Вредновање квалитета рада установе врши се на основу стандарда и показатеља квалитета рада установе који се односе на области квалитета, прописаних правилником којим се уређују стандарди квалитета рада </w:t>
      </w:r>
      <w:r>
        <w:rPr>
          <w:color w:val="000000"/>
        </w:rPr>
        <w:t>установе (у даљем тексту: Правилник).</w:t>
      </w:r>
    </w:p>
    <w:p w:rsidR="001C4349" w:rsidRDefault="00CD7891">
      <w:pPr>
        <w:spacing w:after="150"/>
      </w:pPr>
      <w:r>
        <w:rPr>
          <w:color w:val="000000"/>
        </w:rPr>
        <w:t>У установи се вреднују остваривање циљева, исхода и стандарда постигнућа, Националног оквира образовања и васпитања, плана и програма наставе и учења, предшколског програма, школског програма, развојног плана, као и ук</w:t>
      </w:r>
      <w:r>
        <w:rPr>
          <w:color w:val="000000"/>
        </w:rPr>
        <w:t>љученост родитеља, односно других законских заступника деце и ученика у различите облике образовно-васпитног рада и услова у којима се он остварује.</w:t>
      </w:r>
    </w:p>
    <w:p w:rsidR="001C4349" w:rsidRDefault="00CD7891">
      <w:pPr>
        <w:spacing w:after="150"/>
      </w:pPr>
      <w:r>
        <w:rPr>
          <w:color w:val="000000"/>
        </w:rPr>
        <w:lastRenderedPageBreak/>
        <w:t>Вредновање квалитета рада установа врши се кроз самовредновање и спољашње вредновање.</w:t>
      </w:r>
    </w:p>
    <w:p w:rsidR="001C4349" w:rsidRDefault="00CD7891">
      <w:pPr>
        <w:spacing w:after="120"/>
        <w:jc w:val="center"/>
      </w:pPr>
      <w:r>
        <w:rPr>
          <w:b/>
          <w:color w:val="000000"/>
        </w:rPr>
        <w:t xml:space="preserve">Појам самовредновања </w:t>
      </w:r>
      <w:r>
        <w:rPr>
          <w:b/>
          <w:color w:val="000000"/>
        </w:rPr>
        <w:t>квалитета рада установе</w:t>
      </w:r>
    </w:p>
    <w:p w:rsidR="001C4349" w:rsidRDefault="00CD7891">
      <w:pPr>
        <w:spacing w:after="120"/>
        <w:jc w:val="center"/>
      </w:pPr>
      <w:r>
        <w:rPr>
          <w:color w:val="000000"/>
        </w:rPr>
        <w:t>Члан 4.</w:t>
      </w:r>
    </w:p>
    <w:p w:rsidR="001C4349" w:rsidRDefault="00CD7891">
      <w:pPr>
        <w:spacing w:after="150"/>
      </w:pPr>
      <w:r>
        <w:rPr>
          <w:color w:val="000000"/>
        </w:rPr>
        <w:t>Самовредновање квалитета рада установе (у даљем тексту: самовредновање) је процена коју спроводи установа на основу стандарда и показатеља квалитета рада установе, прописаних Правилником. Установа у складу са сопственим потр</w:t>
      </w:r>
      <w:r>
        <w:rPr>
          <w:color w:val="000000"/>
        </w:rPr>
        <w:t>ебама и специфичностима може да утврди и додатне показатеље уколико јој то омогућава бољи увид у постојеће стање и уколико даје смернице за унапређивање рада.</w:t>
      </w:r>
    </w:p>
    <w:p w:rsidR="001C4349" w:rsidRDefault="00CD7891">
      <w:pPr>
        <w:spacing w:after="150"/>
      </w:pPr>
      <w:r>
        <w:rPr>
          <w:color w:val="000000"/>
        </w:rPr>
        <w:t>Самовредновање је континуирани процес преиспитивања постојеће праксе који се спроводи систематски</w:t>
      </w:r>
      <w:r>
        <w:rPr>
          <w:color w:val="000000"/>
        </w:rPr>
        <w:t xml:space="preserve"> и транспарентно унутар установе од стане запослених и служи за унапређивање рада запослених и развој установе у циљу остваривања добробити деце, односно ученика.</w:t>
      </w:r>
    </w:p>
    <w:p w:rsidR="001C4349" w:rsidRDefault="00CD7891">
      <w:pPr>
        <w:spacing w:after="150"/>
      </w:pPr>
      <w:r>
        <w:rPr>
          <w:color w:val="000000"/>
        </w:rPr>
        <w:t>Самовредновањем се подржава аутономија установе и развија одговорност за резултате рада.</w:t>
      </w:r>
    </w:p>
    <w:p w:rsidR="001C4349" w:rsidRDefault="00CD7891">
      <w:pPr>
        <w:spacing w:after="150"/>
      </w:pPr>
      <w:r>
        <w:rPr>
          <w:color w:val="000000"/>
        </w:rPr>
        <w:t>Само</w:t>
      </w:r>
      <w:r>
        <w:rPr>
          <w:color w:val="000000"/>
        </w:rPr>
        <w:t>вредновањем установа процењује: квалитет остваривања програма образовања и васпитања, односно наставе и учења, све облике и начин остваривања образовно-васпитног рада, стручно усавршавање и професионални развој запослених, услове у којима се остварује обра</w:t>
      </w:r>
      <w:r>
        <w:rPr>
          <w:color w:val="000000"/>
        </w:rPr>
        <w:t>зовање и васпитање, задовољство деце, ученика и родитеља, односно других законских заступника деце и ученика.</w:t>
      </w:r>
    </w:p>
    <w:p w:rsidR="001C4349" w:rsidRDefault="00CD7891">
      <w:pPr>
        <w:spacing w:after="150"/>
      </w:pPr>
      <w:r>
        <w:rPr>
          <w:color w:val="000000"/>
        </w:rPr>
        <w:t>Установа је дужна да самовредновање спроводи сваке године по појединим областима квалитета, а сваке четврте или пете године – у целини.</w:t>
      </w:r>
    </w:p>
    <w:p w:rsidR="001C4349" w:rsidRDefault="00CD7891">
      <w:pPr>
        <w:spacing w:after="120"/>
        <w:jc w:val="center"/>
      </w:pPr>
      <w:r>
        <w:rPr>
          <w:b/>
          <w:color w:val="000000"/>
        </w:rPr>
        <w:t>Носиоци са</w:t>
      </w:r>
      <w:r>
        <w:rPr>
          <w:b/>
          <w:color w:val="000000"/>
        </w:rPr>
        <w:t>мовредновања</w:t>
      </w:r>
    </w:p>
    <w:p w:rsidR="001C4349" w:rsidRDefault="00CD7891">
      <w:pPr>
        <w:spacing w:after="120"/>
        <w:jc w:val="center"/>
      </w:pPr>
      <w:r>
        <w:rPr>
          <w:color w:val="000000"/>
        </w:rPr>
        <w:t>Члан 5.</w:t>
      </w:r>
    </w:p>
    <w:p w:rsidR="001C4349" w:rsidRDefault="00CD7891">
      <w:pPr>
        <w:spacing w:after="150"/>
      </w:pPr>
      <w:r>
        <w:rPr>
          <w:color w:val="000000"/>
        </w:rPr>
        <w:t>У самовредновању учествују сви запослени у установи, стручни органи, савет родитеља, ученички парламент, ученици, наставници, васпитачи, стручни сарадници, директор и орган управљања установе.</w:t>
      </w:r>
    </w:p>
    <w:p w:rsidR="001C4349" w:rsidRDefault="00CD7891">
      <w:pPr>
        <w:spacing w:after="150"/>
      </w:pPr>
      <w:r>
        <w:rPr>
          <w:color w:val="000000"/>
        </w:rPr>
        <w:t xml:space="preserve">Самовредновање у установи спроводи тим за </w:t>
      </w:r>
      <w:r>
        <w:rPr>
          <w:color w:val="000000"/>
        </w:rPr>
        <w:t>самовредновање који образује директор, у складу са законом.</w:t>
      </w:r>
    </w:p>
    <w:p w:rsidR="001C4349" w:rsidRDefault="00CD7891">
      <w:pPr>
        <w:spacing w:after="150"/>
      </w:pPr>
      <w:r>
        <w:rPr>
          <w:color w:val="000000"/>
        </w:rPr>
        <w:t>Тим за самовредновање чине представници запослених, родитеља, односно других законских заступника, ученичког парламента, јединице локалне самоуправе, односно стручњака за поједина питања.</w:t>
      </w:r>
    </w:p>
    <w:p w:rsidR="001C4349" w:rsidRDefault="00CD7891">
      <w:pPr>
        <w:spacing w:after="150"/>
      </w:pPr>
      <w:r>
        <w:rPr>
          <w:color w:val="000000"/>
        </w:rPr>
        <w:t>Тим за с</w:t>
      </w:r>
      <w:r>
        <w:rPr>
          <w:color w:val="000000"/>
        </w:rPr>
        <w:t>амовредновање има најмање пет чланова.</w:t>
      </w:r>
    </w:p>
    <w:p w:rsidR="001C4349" w:rsidRDefault="00CD7891">
      <w:pPr>
        <w:spacing w:after="150"/>
      </w:pPr>
      <w:r>
        <w:rPr>
          <w:color w:val="000000"/>
        </w:rPr>
        <w:t>Директор именује чланове тима за самовредновање на период од годину дана. Приликом образовања тима за самовредновање примењује се принцип равномерне заступљености свих запослених у процесу самовредновања. Радом тима з</w:t>
      </w:r>
      <w:r>
        <w:rPr>
          <w:color w:val="000000"/>
        </w:rPr>
        <w:t xml:space="preserve">а самовредновање руководи руководилац тима, који се бира из </w:t>
      </w:r>
      <w:r>
        <w:rPr>
          <w:color w:val="000000"/>
        </w:rPr>
        <w:lastRenderedPageBreak/>
        <w:t>реда чланова тима. Директор установе учествује у раду тима за самовредновање.</w:t>
      </w:r>
    </w:p>
    <w:p w:rsidR="001C4349" w:rsidRDefault="00CD7891">
      <w:pPr>
        <w:spacing w:after="150"/>
      </w:pPr>
      <w:r>
        <w:rPr>
          <w:color w:val="000000"/>
        </w:rPr>
        <w:t>Тим за самовредновање обезбеђује услове за спровођење самовредновања, организује и спроводи самовредновање.</w:t>
      </w:r>
    </w:p>
    <w:p w:rsidR="001C4349" w:rsidRDefault="00CD7891">
      <w:pPr>
        <w:spacing w:after="150"/>
      </w:pPr>
      <w:r>
        <w:rPr>
          <w:color w:val="000000"/>
        </w:rPr>
        <w:t>Стручну по</w:t>
      </w:r>
      <w:r>
        <w:rPr>
          <w:color w:val="000000"/>
        </w:rPr>
        <w:t>дршку установи у самовредновању пружају школска управа и Завод за вредновање квалитета образовања и васпитања у складу са законом (у даљем тексту: Завод).</w:t>
      </w:r>
    </w:p>
    <w:p w:rsidR="001C4349" w:rsidRDefault="00CD7891">
      <w:pPr>
        <w:spacing w:after="120"/>
        <w:jc w:val="center"/>
      </w:pPr>
      <w:r>
        <w:rPr>
          <w:b/>
          <w:color w:val="000000"/>
        </w:rPr>
        <w:t>Годишњи план самовредновања</w:t>
      </w:r>
    </w:p>
    <w:p w:rsidR="001C4349" w:rsidRDefault="00CD7891">
      <w:pPr>
        <w:spacing w:after="120"/>
        <w:jc w:val="center"/>
      </w:pPr>
      <w:r>
        <w:rPr>
          <w:color w:val="000000"/>
        </w:rPr>
        <w:t>Члан 6.</w:t>
      </w:r>
    </w:p>
    <w:p w:rsidR="001C4349" w:rsidRDefault="00CD7891">
      <w:pPr>
        <w:spacing w:after="150"/>
      </w:pPr>
      <w:r>
        <w:rPr>
          <w:color w:val="000000"/>
        </w:rPr>
        <w:t>Годишњи план самовредновања припрема тим за самовредновање.</w:t>
      </w:r>
    </w:p>
    <w:p w:rsidR="001C4349" w:rsidRDefault="00CD7891">
      <w:pPr>
        <w:spacing w:after="150"/>
      </w:pPr>
      <w:r>
        <w:rPr>
          <w:color w:val="000000"/>
        </w:rPr>
        <w:t>Годиш</w:t>
      </w:r>
      <w:r>
        <w:rPr>
          <w:color w:val="000000"/>
        </w:rPr>
        <w:t>њи план самовредновања доноси се на основу процене стања у установи и саставни је део годишњег плана рада установе.</w:t>
      </w:r>
    </w:p>
    <w:p w:rsidR="001C4349" w:rsidRDefault="00CD7891">
      <w:pPr>
        <w:spacing w:after="150"/>
      </w:pPr>
      <w:r>
        <w:rPr>
          <w:color w:val="000000"/>
        </w:rPr>
        <w:t xml:space="preserve">У годишњем плану самовредновања утврђују се предмет самовредновања који представља једну или више области квалитета или самовредновање рада </w:t>
      </w:r>
      <w:r>
        <w:rPr>
          <w:color w:val="000000"/>
        </w:rPr>
        <w:t>установе у целини, дефинисаних стандардима квалитета рада установа (у даљем тексту: предмет самовредновања), предвиђене активности, временска динамика, носиоци и очекивани исходи, инструменти и технике самовредновања.</w:t>
      </w:r>
    </w:p>
    <w:p w:rsidR="001C4349" w:rsidRDefault="00CD7891">
      <w:pPr>
        <w:spacing w:after="120"/>
        <w:jc w:val="center"/>
      </w:pPr>
      <w:r>
        <w:rPr>
          <w:b/>
          <w:color w:val="000000"/>
        </w:rPr>
        <w:t>Начин вршења самовредновања</w:t>
      </w:r>
    </w:p>
    <w:p w:rsidR="001C4349" w:rsidRDefault="00CD7891">
      <w:pPr>
        <w:spacing w:after="120"/>
        <w:jc w:val="center"/>
      </w:pPr>
      <w:r>
        <w:rPr>
          <w:color w:val="000000"/>
        </w:rPr>
        <w:t>Члан 7.</w:t>
      </w:r>
    </w:p>
    <w:p w:rsidR="001C4349" w:rsidRDefault="00CD7891">
      <w:pPr>
        <w:spacing w:after="150"/>
      </w:pPr>
      <w:r>
        <w:rPr>
          <w:color w:val="000000"/>
        </w:rPr>
        <w:t>Самовредновање се врши на основу анализе:</w:t>
      </w:r>
    </w:p>
    <w:p w:rsidR="001C4349" w:rsidRDefault="00CD7891">
      <w:pPr>
        <w:spacing w:after="150"/>
      </w:pPr>
      <w:r>
        <w:rPr>
          <w:color w:val="000000"/>
        </w:rPr>
        <w:t>1) евиденције и педагошке документације установе, програма образовања и васпитања, годишњег плана рада и развојног плана рада установе;</w:t>
      </w:r>
    </w:p>
    <w:p w:rsidR="001C4349" w:rsidRDefault="00CD7891">
      <w:pPr>
        <w:spacing w:after="150"/>
      </w:pPr>
      <w:r>
        <w:rPr>
          <w:color w:val="000000"/>
        </w:rPr>
        <w:t>2) базе података у оквиру јединственог информационог система просвете и других</w:t>
      </w:r>
      <w:r>
        <w:rPr>
          <w:color w:val="000000"/>
        </w:rPr>
        <w:t xml:space="preserve"> извора података;</w:t>
      </w:r>
    </w:p>
    <w:p w:rsidR="001C4349" w:rsidRDefault="00CD7891">
      <w:pPr>
        <w:spacing w:after="150"/>
      </w:pPr>
      <w:r>
        <w:rPr>
          <w:color w:val="000000"/>
        </w:rPr>
        <w:t>3) резултата праћења различитих активности у установи, а посебно посматрања часова у школи и активности у предшколској установи;</w:t>
      </w:r>
    </w:p>
    <w:p w:rsidR="001C4349" w:rsidRDefault="00CD7891">
      <w:pPr>
        <w:spacing w:after="150"/>
      </w:pPr>
      <w:r>
        <w:rPr>
          <w:color w:val="000000"/>
        </w:rPr>
        <w:t>4) прикупљених података из спроведених истраживања у установи и на нивоу система образовања и васпитања и дру</w:t>
      </w:r>
      <w:r>
        <w:rPr>
          <w:color w:val="000000"/>
        </w:rPr>
        <w:t>гих релевантних пoдaтaкa;</w:t>
      </w:r>
    </w:p>
    <w:p w:rsidR="001C4349" w:rsidRDefault="00CD7891">
      <w:pPr>
        <w:spacing w:after="150"/>
      </w:pPr>
      <w:r>
        <w:rPr>
          <w:color w:val="000000"/>
        </w:rPr>
        <w:t>5) ефеката реализованих активности у пројектима;</w:t>
      </w:r>
    </w:p>
    <w:p w:rsidR="001C4349" w:rsidRDefault="00CD7891">
      <w:pPr>
        <w:spacing w:after="150"/>
      </w:pPr>
      <w:r>
        <w:rPr>
          <w:color w:val="000000"/>
        </w:rPr>
        <w:t>6) разговора, стручних дискусија, састанака, резултата спроведених анкета и других аналитичко-истраживачких активности за које се процени да су неопходне;</w:t>
      </w:r>
    </w:p>
    <w:p w:rsidR="001C4349" w:rsidRDefault="00CD7891">
      <w:pPr>
        <w:spacing w:after="150"/>
      </w:pPr>
      <w:r>
        <w:rPr>
          <w:color w:val="000000"/>
        </w:rPr>
        <w:t xml:space="preserve">7) постојећих извештаја о </w:t>
      </w:r>
      <w:r>
        <w:rPr>
          <w:color w:val="000000"/>
        </w:rPr>
        <w:t>вредновању квалитета рада установе.</w:t>
      </w:r>
    </w:p>
    <w:p w:rsidR="001C4349" w:rsidRDefault="00CD7891">
      <w:pPr>
        <w:spacing w:after="150"/>
      </w:pPr>
      <w:r>
        <w:rPr>
          <w:color w:val="000000"/>
        </w:rPr>
        <w:t>Тим за самовредновање прикупља, анализира и обрађује податке који се односе на предмет самовредновања и врши процену квалитета предмета самовредновања на основу обрађених података.</w:t>
      </w:r>
    </w:p>
    <w:p w:rsidR="001C4349" w:rsidRDefault="00CD7891">
      <w:pPr>
        <w:spacing w:after="120"/>
        <w:jc w:val="center"/>
      </w:pPr>
      <w:r>
        <w:rPr>
          <w:b/>
          <w:color w:val="000000"/>
        </w:rPr>
        <w:lastRenderedPageBreak/>
        <w:t>Извештај о самовредновању</w:t>
      </w:r>
    </w:p>
    <w:p w:rsidR="001C4349" w:rsidRDefault="00CD7891">
      <w:pPr>
        <w:spacing w:after="120"/>
        <w:jc w:val="center"/>
      </w:pPr>
      <w:r>
        <w:rPr>
          <w:color w:val="000000"/>
        </w:rPr>
        <w:t>Члан 8.</w:t>
      </w:r>
    </w:p>
    <w:p w:rsidR="001C4349" w:rsidRDefault="00CD7891">
      <w:pPr>
        <w:spacing w:after="150"/>
      </w:pPr>
      <w:r>
        <w:rPr>
          <w:color w:val="000000"/>
        </w:rPr>
        <w:t>Након</w:t>
      </w:r>
      <w:r>
        <w:rPr>
          <w:color w:val="000000"/>
        </w:rPr>
        <w:t xml:space="preserve"> извршеног самовредновања, тим за самовредновање сачињава извештај о самовредновању и доставља га директору установе.</w:t>
      </w:r>
    </w:p>
    <w:p w:rsidR="001C4349" w:rsidRDefault="00CD7891">
      <w:pPr>
        <w:spacing w:after="150"/>
      </w:pPr>
      <w:r>
        <w:rPr>
          <w:color w:val="000000"/>
        </w:rPr>
        <w:t>Извештај о самовредновању квалитета рада установе директор доставља васпитно-образовном, наставничком, односно педагошком већу, савету род</w:t>
      </w:r>
      <w:r>
        <w:rPr>
          <w:color w:val="000000"/>
        </w:rPr>
        <w:t>итеља, ученичком парламенту и органу управљања, као и надлежној школској управи.</w:t>
      </w:r>
    </w:p>
    <w:p w:rsidR="001C4349" w:rsidRDefault="00CD7891">
      <w:pPr>
        <w:spacing w:after="120"/>
        <w:jc w:val="center"/>
      </w:pPr>
      <w:r>
        <w:rPr>
          <w:b/>
          <w:color w:val="000000"/>
        </w:rPr>
        <w:t>Садржај и објављивање извештаја о самовредновању</w:t>
      </w:r>
    </w:p>
    <w:p w:rsidR="001C4349" w:rsidRDefault="00CD7891">
      <w:pPr>
        <w:spacing w:after="120"/>
        <w:jc w:val="center"/>
      </w:pPr>
      <w:r>
        <w:rPr>
          <w:color w:val="000000"/>
        </w:rPr>
        <w:t>Члан 9.</w:t>
      </w:r>
    </w:p>
    <w:p w:rsidR="001C4349" w:rsidRDefault="00CD7891">
      <w:pPr>
        <w:spacing w:after="150"/>
      </w:pPr>
      <w:r>
        <w:rPr>
          <w:color w:val="000000"/>
        </w:rPr>
        <w:t xml:space="preserve">Извештај о самовредновању садржи опис и процену остварености стандарда и показатеља квалитета рада установе, предлог </w:t>
      </w:r>
      <w:r>
        <w:rPr>
          <w:color w:val="000000"/>
        </w:rPr>
        <w:t>мера за унапређивање квалитета рада установе и начине праћења остваривања предложених мера.</w:t>
      </w:r>
    </w:p>
    <w:p w:rsidR="001C4349" w:rsidRDefault="00CD7891">
      <w:pPr>
        <w:spacing w:after="150"/>
      </w:pPr>
      <w:r>
        <w:rPr>
          <w:color w:val="000000"/>
        </w:rPr>
        <w:t>Директор је дужан да обезбеди услове да извештај о самовредновању буде доступан свим заинтересованим корисницима.</w:t>
      </w:r>
    </w:p>
    <w:p w:rsidR="001C4349" w:rsidRDefault="00CD7891">
      <w:pPr>
        <w:spacing w:after="150"/>
      </w:pPr>
      <w:r>
        <w:rPr>
          <w:color w:val="000000"/>
        </w:rPr>
        <w:t xml:space="preserve">Извештај о самовредновању може бити објављен и на </w:t>
      </w:r>
      <w:r>
        <w:rPr>
          <w:color w:val="000000"/>
        </w:rPr>
        <w:t>званичној интернет страници установе.</w:t>
      </w:r>
    </w:p>
    <w:p w:rsidR="001C4349" w:rsidRDefault="00CD7891">
      <w:pPr>
        <w:spacing w:after="120"/>
        <w:jc w:val="center"/>
      </w:pPr>
      <w:r>
        <w:rPr>
          <w:b/>
          <w:color w:val="000000"/>
        </w:rPr>
        <w:t>Самовредновање и развојно планирање</w:t>
      </w:r>
    </w:p>
    <w:p w:rsidR="001C4349" w:rsidRDefault="00CD7891">
      <w:pPr>
        <w:spacing w:after="120"/>
        <w:jc w:val="center"/>
      </w:pPr>
      <w:r>
        <w:rPr>
          <w:color w:val="000000"/>
        </w:rPr>
        <w:t>Члан 10.</w:t>
      </w:r>
    </w:p>
    <w:p w:rsidR="001C4349" w:rsidRDefault="00CD7891">
      <w:pPr>
        <w:spacing w:after="150"/>
      </w:pPr>
      <w:r>
        <w:rPr>
          <w:color w:val="000000"/>
        </w:rPr>
        <w:t>Развојни план установе доноси се на основу извештаја о самовредновању и извештаја о спољашњем вредновању, најкасније 30 дана пре истека важећег развојног плана установе.</w:t>
      </w:r>
    </w:p>
    <w:p w:rsidR="001C4349" w:rsidRDefault="00CD7891">
      <w:pPr>
        <w:spacing w:after="150"/>
      </w:pPr>
      <w:r>
        <w:rPr>
          <w:color w:val="000000"/>
        </w:rPr>
        <w:t>У п</w:t>
      </w:r>
      <w:r>
        <w:rPr>
          <w:color w:val="000000"/>
        </w:rPr>
        <w:t>оступку самовредновања квалитета рада установе вреднује се и остваривање развојног плана установе.</w:t>
      </w:r>
    </w:p>
    <w:p w:rsidR="001C4349" w:rsidRDefault="00CD7891">
      <w:pPr>
        <w:spacing w:after="120"/>
        <w:jc w:val="center"/>
      </w:pPr>
      <w:r>
        <w:rPr>
          <w:b/>
          <w:color w:val="000000"/>
        </w:rPr>
        <w:t>Појам спољашњег вредновања квалитета рада установе</w:t>
      </w:r>
    </w:p>
    <w:p w:rsidR="001C4349" w:rsidRDefault="00CD7891">
      <w:pPr>
        <w:spacing w:after="120"/>
        <w:jc w:val="center"/>
      </w:pPr>
      <w:r>
        <w:rPr>
          <w:color w:val="000000"/>
        </w:rPr>
        <w:t>Члан 11.</w:t>
      </w:r>
    </w:p>
    <w:p w:rsidR="001C4349" w:rsidRDefault="00CD7891">
      <w:pPr>
        <w:spacing w:after="150"/>
      </w:pPr>
      <w:r>
        <w:rPr>
          <w:color w:val="000000"/>
        </w:rPr>
        <w:t>Спољашње вредновање је процес процене квалитета рада установе од стране овлашћених лица која нису</w:t>
      </w:r>
      <w:r>
        <w:rPr>
          <w:color w:val="000000"/>
        </w:rPr>
        <w:t xml:space="preserve"> непосредно укључена у рад установе и спроводи се у циљу утврђивања остваривања прописаних циљева и исхода образовања и васпитања и осигурања квалитета система образовања и васпитања у целини.</w:t>
      </w:r>
    </w:p>
    <w:p w:rsidR="001C4349" w:rsidRDefault="00CD7891">
      <w:pPr>
        <w:spacing w:after="150"/>
      </w:pPr>
      <w:r>
        <w:rPr>
          <w:color w:val="000000"/>
        </w:rPr>
        <w:t xml:space="preserve">Спољашњим вредновањем квалитета рада установе (у даљем тексту: </w:t>
      </w:r>
      <w:r>
        <w:rPr>
          <w:color w:val="000000"/>
        </w:rPr>
        <w:t>спољашње вредновање) оцењује се квалитет свих области дефинисаних стандардима квалитета рада установа прописаних Правилником.</w:t>
      </w:r>
    </w:p>
    <w:p w:rsidR="001C4349" w:rsidRDefault="00CD7891">
      <w:pPr>
        <w:spacing w:after="150"/>
      </w:pPr>
      <w:r>
        <w:rPr>
          <w:color w:val="000000"/>
        </w:rPr>
        <w:t>Спољашње вредновање спроводи се најмање једном у шест година.</w:t>
      </w:r>
    </w:p>
    <w:p w:rsidR="001C4349" w:rsidRDefault="00CD7891">
      <w:pPr>
        <w:spacing w:after="150"/>
      </w:pPr>
      <w:r>
        <w:rPr>
          <w:color w:val="000000"/>
        </w:rPr>
        <w:lastRenderedPageBreak/>
        <w:t>Спољашње вредновање може се спроводити и чешће, према процени надлеж</w:t>
      </w:r>
      <w:r>
        <w:rPr>
          <w:color w:val="000000"/>
        </w:rPr>
        <w:t>не школске управе, на захтев министра надлежног за послове образовања и васпитања (у даљем тексту: министар) или установе.</w:t>
      </w:r>
    </w:p>
    <w:p w:rsidR="001C4349" w:rsidRDefault="00CD7891">
      <w:pPr>
        <w:spacing w:after="150"/>
      </w:pPr>
      <w:r>
        <w:rPr>
          <w:color w:val="000000"/>
        </w:rPr>
        <w:t>У установи која је оцењена најнижом оценом за укупни квалитет рада, спољашње вредновање се спроводи три године након претходног споља</w:t>
      </w:r>
      <w:r>
        <w:rPr>
          <w:color w:val="000000"/>
        </w:rPr>
        <w:t>шњег вредновања.</w:t>
      </w:r>
    </w:p>
    <w:p w:rsidR="001C4349" w:rsidRDefault="00CD7891">
      <w:pPr>
        <w:spacing w:after="150"/>
      </w:pPr>
      <w:r>
        <w:rPr>
          <w:color w:val="000000"/>
        </w:rPr>
        <w:t>Спољашње вредновање обавља се стручно-педагошким надзором министарства надлежног за послове образовања и васпитања (у даљем тексту: Министарство) и од стране Завода.</w:t>
      </w:r>
    </w:p>
    <w:p w:rsidR="001C4349" w:rsidRDefault="00CD7891">
      <w:pPr>
        <w:spacing w:after="120"/>
        <w:jc w:val="center"/>
      </w:pPr>
      <w:r>
        <w:rPr>
          <w:b/>
          <w:color w:val="000000"/>
        </w:rPr>
        <w:t>Носиоци спољашњег вредновања</w:t>
      </w:r>
    </w:p>
    <w:p w:rsidR="001C4349" w:rsidRDefault="00CD7891">
      <w:pPr>
        <w:spacing w:after="120"/>
        <w:jc w:val="center"/>
      </w:pPr>
      <w:r>
        <w:rPr>
          <w:color w:val="000000"/>
        </w:rPr>
        <w:t>Члан 12.</w:t>
      </w:r>
    </w:p>
    <w:p w:rsidR="001C4349" w:rsidRDefault="00CD7891">
      <w:pPr>
        <w:spacing w:after="150"/>
      </w:pPr>
      <w:r>
        <w:rPr>
          <w:color w:val="000000"/>
        </w:rPr>
        <w:t>Спољашње вредновање врше Министарст</w:t>
      </w:r>
      <w:r>
        <w:rPr>
          <w:color w:val="000000"/>
        </w:rPr>
        <w:t>во и Завод. Носиоци спољашњег вредновања су овлашћена лица која су савладала програм обуке за спољашње вредновање и која су именована решењем министра (у даљем тексту: спољашњи евалуатор).</w:t>
      </w:r>
    </w:p>
    <w:p w:rsidR="001C4349" w:rsidRDefault="00CD7891">
      <w:pPr>
        <w:spacing w:after="150"/>
      </w:pPr>
      <w:r>
        <w:rPr>
          <w:color w:val="000000"/>
        </w:rPr>
        <w:t xml:space="preserve">Спољашње вредновање врши тим који има најмање три члана. Члан тима </w:t>
      </w:r>
      <w:r>
        <w:rPr>
          <w:color w:val="000000"/>
        </w:rPr>
        <w:t>може да буде и просветни саветник из друге школске управе, као и представник Завода у складу са решењем министра.</w:t>
      </w:r>
    </w:p>
    <w:p w:rsidR="001C4349" w:rsidRDefault="00CD7891">
      <w:pPr>
        <w:spacing w:after="150"/>
      </w:pPr>
      <w:r>
        <w:rPr>
          <w:color w:val="000000"/>
        </w:rPr>
        <w:t>Тим за спољашње вредновање именује министар, а руководиоца тима именује руководилац надлежне школске управе.</w:t>
      </w:r>
    </w:p>
    <w:p w:rsidR="001C4349" w:rsidRDefault="00CD7891">
      <w:pPr>
        <w:spacing w:after="150"/>
      </w:pPr>
      <w:r>
        <w:rPr>
          <w:color w:val="000000"/>
        </w:rPr>
        <w:t>Стручну подршку тимовима у спољаш</w:t>
      </w:r>
      <w:r>
        <w:rPr>
          <w:color w:val="000000"/>
        </w:rPr>
        <w:t>њем вредновању у погледу развоја система и капацитета за спољашње вредновање пружа Завод, у складу са законом.</w:t>
      </w:r>
    </w:p>
    <w:p w:rsidR="001C4349" w:rsidRDefault="00CD7891">
      <w:pPr>
        <w:spacing w:after="120"/>
        <w:jc w:val="center"/>
      </w:pPr>
      <w:r>
        <w:rPr>
          <w:b/>
          <w:color w:val="000000"/>
        </w:rPr>
        <w:t>Годишњи план спољашњег вредновања</w:t>
      </w:r>
    </w:p>
    <w:p w:rsidR="001C4349" w:rsidRDefault="00CD7891">
      <w:pPr>
        <w:spacing w:after="120"/>
        <w:jc w:val="center"/>
      </w:pPr>
      <w:r>
        <w:rPr>
          <w:color w:val="000000"/>
        </w:rPr>
        <w:t>Члан 13.</w:t>
      </w:r>
    </w:p>
    <w:p w:rsidR="001C4349" w:rsidRDefault="00CD7891">
      <w:pPr>
        <w:spacing w:after="150"/>
      </w:pPr>
      <w:r>
        <w:rPr>
          <w:color w:val="000000"/>
        </w:rPr>
        <w:t>Министарство, на нивоу школске управе, најкасније до 31. августа, сачињава план спољашњег вредновања з</w:t>
      </w:r>
      <w:r>
        <w:rPr>
          <w:color w:val="000000"/>
        </w:rPr>
        <w:t>а наредну школску годину (у даљем тексту: годишњи план).</w:t>
      </w:r>
    </w:p>
    <w:p w:rsidR="001C4349" w:rsidRDefault="00CD7891">
      <w:pPr>
        <w:spacing w:after="150"/>
      </w:pPr>
      <w:r>
        <w:rPr>
          <w:color w:val="000000"/>
        </w:rPr>
        <w:t>Годишњи план садржи називе установа у којима се врши спољашње вредновање, број и састав тимова за спољашње вредновање.</w:t>
      </w:r>
    </w:p>
    <w:p w:rsidR="001C4349" w:rsidRDefault="00CD7891">
      <w:pPr>
        <w:spacing w:after="120"/>
        <w:jc w:val="center"/>
      </w:pPr>
      <w:r>
        <w:rPr>
          <w:b/>
          <w:color w:val="000000"/>
        </w:rPr>
        <w:t>Начин вршења спољашњег вредновања школе</w:t>
      </w:r>
    </w:p>
    <w:p w:rsidR="001C4349" w:rsidRDefault="00CD7891">
      <w:pPr>
        <w:spacing w:after="120"/>
        <w:jc w:val="center"/>
      </w:pPr>
      <w:r>
        <w:rPr>
          <w:color w:val="000000"/>
        </w:rPr>
        <w:t>Члан 14.</w:t>
      </w:r>
    </w:p>
    <w:p w:rsidR="001C4349" w:rsidRDefault="00CD7891">
      <w:pPr>
        <w:spacing w:after="150"/>
      </w:pPr>
      <w:r>
        <w:rPr>
          <w:color w:val="000000"/>
        </w:rPr>
        <w:t xml:space="preserve">Спољашње вредновање школе врши </w:t>
      </w:r>
      <w:r>
        <w:rPr>
          <w:color w:val="000000"/>
        </w:rPr>
        <w:t>се на основу:</w:t>
      </w:r>
    </w:p>
    <w:p w:rsidR="001C4349" w:rsidRDefault="00CD7891">
      <w:pPr>
        <w:spacing w:after="150"/>
      </w:pPr>
      <w:r>
        <w:rPr>
          <w:color w:val="000000"/>
        </w:rPr>
        <w:t>1) анализе евиденције и педагошке документације школе, извештаја о самовредновању школе, школског програма, годишњег плана рада, развојног плана рада школе и извештаја просветног саветника;</w:t>
      </w:r>
    </w:p>
    <w:p w:rsidR="001C4349" w:rsidRDefault="00CD7891">
      <w:pPr>
        <w:spacing w:after="150"/>
      </w:pPr>
      <w:r>
        <w:rPr>
          <w:color w:val="000000"/>
        </w:rPr>
        <w:lastRenderedPageBreak/>
        <w:t xml:space="preserve">2) непосредног праћења наставе и других облика </w:t>
      </w:r>
      <w:r>
        <w:rPr>
          <w:color w:val="000000"/>
        </w:rPr>
        <w:t>образовно-васпитног и васпитног рада;</w:t>
      </w:r>
    </w:p>
    <w:p w:rsidR="001C4349" w:rsidRDefault="00CD7891">
      <w:pPr>
        <w:spacing w:after="150"/>
      </w:pPr>
      <w:r>
        <w:rPr>
          <w:color w:val="000000"/>
        </w:rPr>
        <w:t>3) разговора са директором, стручним сарадницима, наставницима, васпитачима, ученицима, родитељима, односно другим законским заступницима и другим лицима од значаја за живот и рад школе;</w:t>
      </w:r>
    </w:p>
    <w:p w:rsidR="001C4349" w:rsidRDefault="00CD7891">
      <w:pPr>
        <w:spacing w:after="150"/>
      </w:pPr>
      <w:r>
        <w:rPr>
          <w:color w:val="000000"/>
        </w:rPr>
        <w:t>4) других аналитичко-истраживач</w:t>
      </w:r>
      <w:r>
        <w:rPr>
          <w:color w:val="000000"/>
        </w:rPr>
        <w:t>ких активности неопходних за потпунији увид у укупан рад школе.</w:t>
      </w:r>
    </w:p>
    <w:p w:rsidR="001C4349" w:rsidRDefault="00CD7891">
      <w:pPr>
        <w:spacing w:after="150"/>
      </w:pPr>
      <w:r>
        <w:rPr>
          <w:color w:val="000000"/>
        </w:rPr>
        <w:t>Непосредно праћење наставе обухвата праћење реализације часова најмање 40% наставника запослених у школи.</w:t>
      </w:r>
    </w:p>
    <w:p w:rsidR="001C4349" w:rsidRDefault="00CD7891">
      <w:pPr>
        <w:spacing w:after="150"/>
      </w:pPr>
      <w:r>
        <w:rPr>
          <w:color w:val="000000"/>
        </w:rPr>
        <w:t>Поступак спољашњег вредновања у школи траје најмање два радна дана.</w:t>
      </w:r>
    </w:p>
    <w:p w:rsidR="001C4349" w:rsidRDefault="00CD7891">
      <w:pPr>
        <w:spacing w:after="150"/>
      </w:pPr>
      <w:r>
        <w:rPr>
          <w:color w:val="000000"/>
        </w:rPr>
        <w:t>Ради осигурања ква</w:t>
      </w:r>
      <w:r>
        <w:rPr>
          <w:color w:val="000000"/>
        </w:rPr>
        <w:t>литета процеса спољашњег вредновања сви представници школе који су учествовали у поступку спољашњег вредновања дужни су да, у току трајања спољашњег вредновања у школи, попуне упитник за процену квалитета спровођења поступка спољашњег вредновања.</w:t>
      </w:r>
    </w:p>
    <w:p w:rsidR="001C4349" w:rsidRDefault="00CD7891">
      <w:pPr>
        <w:spacing w:after="120"/>
        <w:jc w:val="center"/>
      </w:pPr>
      <w:r>
        <w:rPr>
          <w:b/>
          <w:color w:val="000000"/>
        </w:rPr>
        <w:t>Начин врш</w:t>
      </w:r>
      <w:r>
        <w:rPr>
          <w:b/>
          <w:color w:val="000000"/>
        </w:rPr>
        <w:t>ења спољашњег вредновања предшколске установе</w:t>
      </w:r>
    </w:p>
    <w:p w:rsidR="001C4349" w:rsidRDefault="00CD7891">
      <w:pPr>
        <w:spacing w:after="120"/>
        <w:jc w:val="center"/>
      </w:pPr>
      <w:r>
        <w:rPr>
          <w:color w:val="000000"/>
        </w:rPr>
        <w:t>Члан 15.</w:t>
      </w:r>
    </w:p>
    <w:p w:rsidR="001C4349" w:rsidRDefault="00CD7891">
      <w:pPr>
        <w:spacing w:after="150"/>
      </w:pPr>
      <w:r>
        <w:rPr>
          <w:color w:val="000000"/>
        </w:rPr>
        <w:t>Спољашње вредновање предшколске установе врши се на основу:</w:t>
      </w:r>
    </w:p>
    <w:p w:rsidR="001C4349" w:rsidRDefault="00CD7891">
      <w:pPr>
        <w:spacing w:after="150"/>
      </w:pPr>
      <w:r>
        <w:rPr>
          <w:color w:val="000000"/>
        </w:rPr>
        <w:t>1) анализе евиденције и педагошке документације предшколске установе, извештаја о самовредновању предшколске установе, предшколског програма,</w:t>
      </w:r>
      <w:r>
        <w:rPr>
          <w:color w:val="000000"/>
        </w:rPr>
        <w:t xml:space="preserve"> годишњег плана рада, развојног плана рада предшколске установе и извештаја просветног саветника;</w:t>
      </w:r>
    </w:p>
    <w:p w:rsidR="001C4349" w:rsidRDefault="00CD7891">
      <w:pPr>
        <w:spacing w:after="150"/>
      </w:pPr>
      <w:r>
        <w:rPr>
          <w:color w:val="000000"/>
        </w:rPr>
        <w:t>2) непосредног праћења васпитно-образовног рада и других активности са децом и родитељима, односно другим законским заступницима;</w:t>
      </w:r>
    </w:p>
    <w:p w:rsidR="001C4349" w:rsidRDefault="00CD7891">
      <w:pPr>
        <w:spacing w:after="150"/>
      </w:pPr>
      <w:r>
        <w:rPr>
          <w:color w:val="000000"/>
        </w:rPr>
        <w:t xml:space="preserve">3) разговора са директором, </w:t>
      </w:r>
      <w:r>
        <w:rPr>
          <w:color w:val="000000"/>
        </w:rPr>
        <w:t>стручним сарадницима, васпитачима, родитељима и другим лицима од значаја за живот и рад предшколске установе;</w:t>
      </w:r>
    </w:p>
    <w:p w:rsidR="001C4349" w:rsidRDefault="00CD7891">
      <w:pPr>
        <w:spacing w:after="150"/>
      </w:pPr>
      <w:r>
        <w:rPr>
          <w:color w:val="000000"/>
        </w:rPr>
        <w:t>4) других аналитичко-истраживачких активности неопходних за потпунији увид у укупан рад предшколске установе.</w:t>
      </w:r>
    </w:p>
    <w:p w:rsidR="001C4349" w:rsidRDefault="00CD7891">
      <w:pPr>
        <w:spacing w:after="150"/>
      </w:pPr>
      <w:r>
        <w:rPr>
          <w:color w:val="000000"/>
        </w:rPr>
        <w:t>Непосредно праћење васпитно-образовн</w:t>
      </w:r>
      <w:r>
        <w:rPr>
          <w:color w:val="000000"/>
        </w:rPr>
        <w:t>ог рада обухвата праћење реализације активности најмање 40% васпитних група у најмање 40% објеката предшколске установе. Присуство спољашњих евалуатоара на активностима у васпитној групи траје најмање 15 минута.</w:t>
      </w:r>
    </w:p>
    <w:p w:rsidR="001C4349" w:rsidRDefault="00CD7891">
      <w:pPr>
        <w:spacing w:after="150"/>
      </w:pPr>
      <w:r>
        <w:rPr>
          <w:color w:val="000000"/>
        </w:rPr>
        <w:t xml:space="preserve">Поступак спољашњег вредновања у прешколској </w:t>
      </w:r>
      <w:r>
        <w:rPr>
          <w:color w:val="000000"/>
        </w:rPr>
        <w:t>установи траје најмање два дана.</w:t>
      </w:r>
    </w:p>
    <w:p w:rsidR="001C4349" w:rsidRDefault="00CD7891">
      <w:pPr>
        <w:spacing w:after="150"/>
      </w:pPr>
      <w:r>
        <w:rPr>
          <w:color w:val="000000"/>
        </w:rPr>
        <w:t xml:space="preserve">Ради осигурања квалитета процеса спољашњег вредновања сви представници предшколске установе који су учествовали у поступку спољашњег вредновања дужни су да, у току трајања спољашњег </w:t>
      </w:r>
      <w:r>
        <w:rPr>
          <w:color w:val="000000"/>
        </w:rPr>
        <w:lastRenderedPageBreak/>
        <w:t>вредновања у предшколској установи, попун</w:t>
      </w:r>
      <w:r>
        <w:rPr>
          <w:color w:val="000000"/>
        </w:rPr>
        <w:t>е упитник за процену квалитета спровођења поступка спољашњег вредновања.</w:t>
      </w:r>
    </w:p>
    <w:p w:rsidR="001C4349" w:rsidRDefault="00CD7891">
      <w:pPr>
        <w:spacing w:after="120"/>
        <w:jc w:val="center"/>
      </w:pPr>
      <w:r>
        <w:rPr>
          <w:b/>
          <w:color w:val="000000"/>
        </w:rPr>
        <w:t>Припремне активности за спољашње вредновање</w:t>
      </w:r>
    </w:p>
    <w:p w:rsidR="001C4349" w:rsidRDefault="00CD7891">
      <w:pPr>
        <w:spacing w:after="120"/>
        <w:jc w:val="center"/>
      </w:pPr>
      <w:r>
        <w:rPr>
          <w:color w:val="000000"/>
        </w:rPr>
        <w:t>Члан 16.</w:t>
      </w:r>
    </w:p>
    <w:p w:rsidR="001C4349" w:rsidRDefault="00CD7891">
      <w:pPr>
        <w:spacing w:after="150"/>
      </w:pPr>
      <w:r>
        <w:rPr>
          <w:color w:val="000000"/>
        </w:rPr>
        <w:t>Руководилац тима за спољашње вредновање обавештава установу о спољашњем вредновању најмање 15, а највише 20 дана пре почетка споља</w:t>
      </w:r>
      <w:r>
        <w:rPr>
          <w:color w:val="000000"/>
        </w:rPr>
        <w:t>шњег вредновања.</w:t>
      </w:r>
    </w:p>
    <w:p w:rsidR="001C4349" w:rsidRDefault="00CD7891">
      <w:pPr>
        <w:spacing w:after="150"/>
      </w:pPr>
      <w:r>
        <w:rPr>
          <w:color w:val="000000"/>
        </w:rPr>
        <w:t>Као део припреме за спољашње вредновање, установа доставља тиму за спољашње вредновање, у електронској или писаној форми:</w:t>
      </w:r>
    </w:p>
    <w:p w:rsidR="001C4349" w:rsidRDefault="00CD7891">
      <w:pPr>
        <w:spacing w:after="150"/>
      </w:pPr>
      <w:r>
        <w:rPr>
          <w:color w:val="000000"/>
        </w:rPr>
        <w:t>1) школски програм, односно предшколски програм установе;</w:t>
      </w:r>
    </w:p>
    <w:p w:rsidR="001C4349" w:rsidRDefault="00CD7891">
      <w:pPr>
        <w:spacing w:after="150"/>
      </w:pPr>
      <w:r>
        <w:rPr>
          <w:color w:val="000000"/>
        </w:rPr>
        <w:t>2) годишњи план рада установе;</w:t>
      </w:r>
    </w:p>
    <w:p w:rsidR="001C4349" w:rsidRDefault="00CD7891">
      <w:pPr>
        <w:spacing w:after="150"/>
      </w:pPr>
      <w:r>
        <w:rPr>
          <w:color w:val="000000"/>
        </w:rPr>
        <w:t>3) развојни план установе;</w:t>
      </w:r>
    </w:p>
    <w:p w:rsidR="001C4349" w:rsidRDefault="00CD7891">
      <w:pPr>
        <w:spacing w:after="150"/>
      </w:pPr>
      <w:r>
        <w:rPr>
          <w:color w:val="000000"/>
        </w:rPr>
        <w:t>4</w:t>
      </w:r>
      <w:r>
        <w:rPr>
          <w:color w:val="000000"/>
        </w:rPr>
        <w:t>) извештај о раду установе;</w:t>
      </w:r>
    </w:p>
    <w:p w:rsidR="001C4349" w:rsidRDefault="00CD7891">
      <w:pPr>
        <w:spacing w:after="150"/>
      </w:pPr>
      <w:r>
        <w:rPr>
          <w:color w:val="000000"/>
        </w:rPr>
        <w:t>5) извештај о самовредновању;</w:t>
      </w:r>
    </w:p>
    <w:p w:rsidR="001C4349" w:rsidRDefault="00CD7891">
      <w:pPr>
        <w:spacing w:after="150"/>
      </w:pPr>
      <w:r>
        <w:rPr>
          <w:color w:val="000000"/>
        </w:rPr>
        <w:t>6) извештаје о постигнућима на завршним испитима;</w:t>
      </w:r>
    </w:p>
    <w:p w:rsidR="001C4349" w:rsidRDefault="00CD7891">
      <w:pPr>
        <w:spacing w:after="150"/>
      </w:pPr>
      <w:r>
        <w:rPr>
          <w:color w:val="000000"/>
        </w:rPr>
        <w:t>7) извештаје просветних саветника и просветних инспектора;</w:t>
      </w:r>
    </w:p>
    <w:p w:rsidR="001C4349" w:rsidRDefault="00CD7891">
      <w:pPr>
        <w:spacing w:after="150"/>
      </w:pPr>
      <w:r>
        <w:rPr>
          <w:color w:val="000000"/>
        </w:rPr>
        <w:t xml:space="preserve">8) друга документа са подацима потребним за припрему вредновања квалитета </w:t>
      </w:r>
      <w:r>
        <w:rPr>
          <w:color w:val="000000"/>
        </w:rPr>
        <w:t>образовно-васпитног рада у установи, о чему одлучује тим за спољашње вредновање.</w:t>
      </w:r>
    </w:p>
    <w:p w:rsidR="001C4349" w:rsidRDefault="00CD7891">
      <w:pPr>
        <w:spacing w:after="150"/>
      </w:pPr>
      <w:r>
        <w:rPr>
          <w:color w:val="000000"/>
        </w:rPr>
        <w:t>Директор установе је дужан да у року од седам дана од дана пријема обавештења о спољашњем вредновању, тиму за спољашње вредновање достави тражену документацију и обезбеди неоп</w:t>
      </w:r>
      <w:r>
        <w:rPr>
          <w:color w:val="000000"/>
        </w:rPr>
        <w:t>ходне услове за спровођење спољашњег вредновања.</w:t>
      </w:r>
    </w:p>
    <w:p w:rsidR="001C4349" w:rsidRDefault="00CD7891">
      <w:pPr>
        <w:spacing w:after="150"/>
      </w:pPr>
      <w:r>
        <w:rPr>
          <w:color w:val="000000"/>
        </w:rPr>
        <w:t>Директор установе информише запослене у установи, орган управљања, савет родитеља и ученички парламент о спровођењу спољашњег вредновања.</w:t>
      </w:r>
    </w:p>
    <w:p w:rsidR="001C4349" w:rsidRDefault="00CD7891">
      <w:pPr>
        <w:spacing w:after="120"/>
        <w:jc w:val="center"/>
      </w:pPr>
      <w:r>
        <w:rPr>
          <w:b/>
          <w:color w:val="000000"/>
        </w:rPr>
        <w:t>Мерила за вредновање</w:t>
      </w:r>
    </w:p>
    <w:p w:rsidR="001C4349" w:rsidRDefault="00CD7891">
      <w:pPr>
        <w:spacing w:after="120"/>
        <w:jc w:val="center"/>
      </w:pPr>
      <w:r>
        <w:rPr>
          <w:color w:val="000000"/>
        </w:rPr>
        <w:t>Члан 17.</w:t>
      </w:r>
    </w:p>
    <w:p w:rsidR="001C4349" w:rsidRDefault="00CD7891">
      <w:pPr>
        <w:spacing w:after="150"/>
      </w:pPr>
      <w:r>
        <w:rPr>
          <w:color w:val="000000"/>
        </w:rPr>
        <w:t>Стандарди квалитета рада установе предс</w:t>
      </w:r>
      <w:r>
        <w:rPr>
          <w:color w:val="000000"/>
        </w:rPr>
        <w:t>тављају сложене исказе о квалитетној пракси или условима у којима она може бити остварена.</w:t>
      </w:r>
    </w:p>
    <w:p w:rsidR="001C4349" w:rsidRDefault="00CD7891">
      <w:pPr>
        <w:spacing w:after="150"/>
      </w:pPr>
      <w:r>
        <w:rPr>
          <w:color w:val="000000"/>
        </w:rPr>
        <w:t>За описивање стандарда користе се показатељи који представљају дефиниције помоћу којих се процењује оствареност стандарда.</w:t>
      </w:r>
    </w:p>
    <w:p w:rsidR="001C4349" w:rsidRDefault="00CD7891">
      <w:pPr>
        <w:spacing w:after="150"/>
      </w:pPr>
      <w:r>
        <w:rPr>
          <w:color w:val="000000"/>
        </w:rPr>
        <w:t>У процесу вредновања утврђује се у којој м</w:t>
      </w:r>
      <w:r>
        <w:rPr>
          <w:color w:val="000000"/>
        </w:rPr>
        <w:t xml:space="preserve">ери су присутни показатељи који описују стандард. Стeпeн присутнoсти показатеља сe прoцeњуje у oднoсу нa учесталост појављивања приликом посматрања процеса рада у току </w:t>
      </w:r>
      <w:r>
        <w:rPr>
          <w:color w:val="000000"/>
        </w:rPr>
        <w:lastRenderedPageBreak/>
        <w:t>поступка вредновања и у oднoсу нa квaлитeт заступљености у прaкси, документацији и други</w:t>
      </w:r>
      <w:r>
        <w:rPr>
          <w:color w:val="000000"/>
        </w:rPr>
        <w:t>м изворима доказа.</w:t>
      </w:r>
    </w:p>
    <w:p w:rsidR="001C4349" w:rsidRDefault="00CD7891">
      <w:pPr>
        <w:spacing w:after="150"/>
      </w:pPr>
      <w:r>
        <w:rPr>
          <w:color w:val="000000"/>
        </w:rPr>
        <w:t>Присутност показатеља се процењује на скали 1 до 4, при чему 4 означава да је показатељ присутан у потпуности, 3 да је показатељ присутан у већој мери, 2 да је показатељ присутан у мањој мери и 1 означава да показатељ није присутан.</w:t>
      </w:r>
    </w:p>
    <w:p w:rsidR="001C4349" w:rsidRDefault="00CD7891">
      <w:pPr>
        <w:spacing w:after="150"/>
      </w:pPr>
      <w:r>
        <w:rPr>
          <w:color w:val="000000"/>
        </w:rPr>
        <w:t>Оств</w:t>
      </w:r>
      <w:r>
        <w:rPr>
          <w:color w:val="000000"/>
        </w:rPr>
        <w:t>ареност стандарда представља меру испуњености прописаног стандарда квалитета. Ниво остварености стандарда се изражава као аритметичка средина мере присутности свих показатеља у оквиру истог стандарда.</w:t>
      </w:r>
    </w:p>
    <w:p w:rsidR="001C4349" w:rsidRDefault="00CD7891">
      <w:pPr>
        <w:spacing w:after="150"/>
      </w:pPr>
      <w:r>
        <w:rPr>
          <w:color w:val="000000"/>
        </w:rPr>
        <w:t>Постоје четири нивоа остварености стандарда и они су ис</w:t>
      </w:r>
      <w:r>
        <w:rPr>
          <w:color w:val="000000"/>
        </w:rPr>
        <w:t>казани на скали од 1 до 4, при чему 4 означава највиши ниво остварености.</w:t>
      </w:r>
    </w:p>
    <w:p w:rsidR="001C4349" w:rsidRDefault="00CD7891">
      <w:pPr>
        <w:spacing w:after="150"/>
      </w:pPr>
      <w:r>
        <w:rPr>
          <w:color w:val="000000"/>
        </w:rPr>
        <w:t>Ниво 4 означава да је у потпуности остварен стандард и представља вредност аритметичке средине мере присутности показатеља од 3,51 и 4,00.</w:t>
      </w:r>
    </w:p>
    <w:p w:rsidR="001C4349" w:rsidRDefault="00CD7891">
      <w:pPr>
        <w:spacing w:after="150"/>
      </w:pPr>
      <w:r>
        <w:rPr>
          <w:color w:val="000000"/>
        </w:rPr>
        <w:t>Ниво 3 означава дa je стaндaрд oствaрeн у в</w:t>
      </w:r>
      <w:r>
        <w:rPr>
          <w:color w:val="000000"/>
        </w:rPr>
        <w:t>eћoj мeри и представља вредност аритметичке средине мере присутности показатеља од 2,51 до 3,50.</w:t>
      </w:r>
    </w:p>
    <w:p w:rsidR="001C4349" w:rsidRDefault="00CD7891">
      <w:pPr>
        <w:spacing w:after="150"/>
      </w:pPr>
      <w:r>
        <w:rPr>
          <w:color w:val="000000"/>
        </w:rPr>
        <w:t>Ниво 2 означава дa je стaндaрд oствaрeн у мaњoj мeри и представља вредност аритметичке средине мере присутности показатеља од 1,51 до 2,50.</w:t>
      </w:r>
    </w:p>
    <w:p w:rsidR="001C4349" w:rsidRDefault="00CD7891">
      <w:pPr>
        <w:spacing w:after="150"/>
      </w:pPr>
      <w:r>
        <w:rPr>
          <w:color w:val="000000"/>
        </w:rPr>
        <w:t xml:space="preserve">Ниво 1 означава да </w:t>
      </w:r>
      <w:r>
        <w:rPr>
          <w:color w:val="000000"/>
        </w:rPr>
        <w:t>стандард није остварен и представља вредност аритметичке средине мере присутности показатеља од 1,00 до 1,50.</w:t>
      </w:r>
    </w:p>
    <w:p w:rsidR="001C4349" w:rsidRDefault="00CD7891">
      <w:pPr>
        <w:spacing w:after="150"/>
      </w:pPr>
      <w:r>
        <w:rPr>
          <w:color w:val="000000"/>
        </w:rPr>
        <w:t>Општи квалитет рада установе се утврђује проценом остварености свих прописаних стандарда квалитета рада установе и оцењује се оценом: 1, 2, 3 и 4,</w:t>
      </w:r>
      <w:r>
        <w:rPr>
          <w:color w:val="000000"/>
        </w:rPr>
        <w:t xml:space="preserve"> при чему је оцена 4 највиша оцена.</w:t>
      </w:r>
    </w:p>
    <w:p w:rsidR="001C4349" w:rsidRDefault="00CD7891">
      <w:pPr>
        <w:spacing w:after="150"/>
      </w:pPr>
      <w:r>
        <w:rPr>
          <w:color w:val="000000"/>
        </w:rPr>
        <w:t>Оценом 4 оцењује се установа која остварује 100% стандарда, с тим да је више од 50% стандарда остварено у потпуности (ниво 4), а остали су остварени у вeћoj мeри (ниво 3).</w:t>
      </w:r>
    </w:p>
    <w:p w:rsidR="001C4349" w:rsidRDefault="00CD7891">
      <w:pPr>
        <w:spacing w:after="150"/>
      </w:pPr>
      <w:r>
        <w:rPr>
          <w:color w:val="000000"/>
        </w:rPr>
        <w:t xml:space="preserve">Оценом 3 оцењује се установа која више од 75% </w:t>
      </w:r>
      <w:r>
        <w:rPr>
          <w:color w:val="000000"/>
        </w:rPr>
        <w:t>стандарда остварује у потпуности (ниво 4) или у вeћoj мeри (ниво 3), док су преостали стандарди oствaрeни у мaњoj мeри (ниво 2).</w:t>
      </w:r>
    </w:p>
    <w:p w:rsidR="001C4349" w:rsidRDefault="00CD7891">
      <w:pPr>
        <w:spacing w:after="150"/>
      </w:pPr>
      <w:r>
        <w:rPr>
          <w:color w:val="000000"/>
        </w:rPr>
        <w:t xml:space="preserve">Оценом 2 оцењује се установа која има више од 40% стандарда који су у потпуности (ниво 4) или у већој мери (ниво 3) остварени, </w:t>
      </w:r>
      <w:r>
        <w:rPr>
          <w:color w:val="000000"/>
        </w:rPr>
        <w:t>али не испуњава критеријум за оцену 3.</w:t>
      </w:r>
    </w:p>
    <w:p w:rsidR="001C4349" w:rsidRDefault="00CD7891">
      <w:pPr>
        <w:spacing w:after="150"/>
      </w:pPr>
      <w:r>
        <w:rPr>
          <w:color w:val="000000"/>
        </w:rPr>
        <w:t>Оценом 1 оцењује се установа која не испуњава критеријуме за оцене 2, 3 и 4.</w:t>
      </w:r>
    </w:p>
    <w:p w:rsidR="001C4349" w:rsidRDefault="00CD7891">
      <w:pPr>
        <w:spacing w:after="120"/>
        <w:jc w:val="center"/>
      </w:pPr>
      <w:r>
        <w:rPr>
          <w:b/>
          <w:color w:val="000000"/>
        </w:rPr>
        <w:t>Извештај о спољашњем вредновању</w:t>
      </w:r>
    </w:p>
    <w:p w:rsidR="001C4349" w:rsidRDefault="00CD7891">
      <w:pPr>
        <w:spacing w:after="120"/>
        <w:jc w:val="center"/>
      </w:pPr>
      <w:r>
        <w:rPr>
          <w:color w:val="000000"/>
        </w:rPr>
        <w:t>Члан 18.</w:t>
      </w:r>
    </w:p>
    <w:p w:rsidR="001C4349" w:rsidRDefault="00CD7891">
      <w:pPr>
        <w:spacing w:after="150"/>
      </w:pPr>
      <w:r>
        <w:rPr>
          <w:color w:val="000000"/>
        </w:rPr>
        <w:lastRenderedPageBreak/>
        <w:t>Након извршеног спољашњег вредновања, тим за спољашње вредновање, на лицу места, усмено упознаје ди</w:t>
      </w:r>
      <w:r>
        <w:rPr>
          <w:color w:val="000000"/>
        </w:rPr>
        <w:t>ректора установе о прелиминарним налазима о раду установе у појединим областима квалитета.</w:t>
      </w:r>
    </w:p>
    <w:p w:rsidR="001C4349" w:rsidRDefault="00CD7891">
      <w:pPr>
        <w:spacing w:after="150"/>
      </w:pPr>
      <w:r>
        <w:rPr>
          <w:color w:val="000000"/>
        </w:rPr>
        <w:t>Тим за спољашње вредновање припрема извештај и доставља га установи, најкасније у року од 60 дана од извршеног прегледа.</w:t>
      </w:r>
    </w:p>
    <w:p w:rsidR="001C4349" w:rsidRDefault="00CD7891">
      <w:pPr>
        <w:spacing w:after="150"/>
      </w:pPr>
      <w:r>
        <w:rPr>
          <w:color w:val="000000"/>
        </w:rPr>
        <w:t xml:space="preserve">Извештај о спољашњем вредновању садржи опис </w:t>
      </w:r>
      <w:r>
        <w:rPr>
          <w:color w:val="000000"/>
        </w:rPr>
        <w:t>утврђеног чињеничног стања по областима дефинисаним стандардима квалитета рада установе, процену остварености свих стандарда и показатеља квалитета и оцену општег квалитета рада установе. Прилог извештаја о спољашњем вредновању је процена остварености стан</w:t>
      </w:r>
      <w:r>
        <w:rPr>
          <w:color w:val="000000"/>
        </w:rPr>
        <w:t>дарда у области настава и учење за сваки посећени час у школи, односно посматрану активност у предшколској установи.</w:t>
      </w:r>
    </w:p>
    <w:p w:rsidR="001C4349" w:rsidRDefault="00CD7891">
      <w:pPr>
        <w:spacing w:after="120"/>
        <w:jc w:val="center"/>
      </w:pPr>
      <w:r>
        <w:rPr>
          <w:b/>
          <w:color w:val="000000"/>
        </w:rPr>
        <w:t>Објављивање извештаја о спољашњем вредновању</w:t>
      </w:r>
    </w:p>
    <w:p w:rsidR="001C4349" w:rsidRDefault="00CD7891">
      <w:pPr>
        <w:spacing w:after="120"/>
        <w:jc w:val="center"/>
      </w:pPr>
      <w:r>
        <w:rPr>
          <w:color w:val="000000"/>
        </w:rPr>
        <w:t>Члан 19.</w:t>
      </w:r>
    </w:p>
    <w:p w:rsidR="001C4349" w:rsidRDefault="00CD7891">
      <w:pPr>
        <w:spacing w:after="150"/>
      </w:pPr>
      <w:r>
        <w:rPr>
          <w:color w:val="000000"/>
        </w:rPr>
        <w:t xml:space="preserve">Директор установе је дужан да са извештајем о спољашњем вредновању упозна све органе </w:t>
      </w:r>
      <w:r>
        <w:rPr>
          <w:color w:val="000000"/>
        </w:rPr>
        <w:t>установе, запослене у установи, ученике и родитеље, односно друге законске заступнике, као и орган јединице локалне самоуправе надлежан за послове образовања и васпитања у року од 15 дана од дана пријема извештаја о спољашњем вредновању.</w:t>
      </w:r>
    </w:p>
    <w:p w:rsidR="001C4349" w:rsidRDefault="00CD7891">
      <w:pPr>
        <w:spacing w:after="150"/>
      </w:pPr>
      <w:r>
        <w:rPr>
          <w:color w:val="000000"/>
        </w:rPr>
        <w:t>Директор обезбеђуј</w:t>
      </w:r>
      <w:r>
        <w:rPr>
          <w:color w:val="000000"/>
        </w:rPr>
        <w:t>е да извештај о спољашњем вредновању у целости буде доступан свим заинтересованим корисницима.</w:t>
      </w:r>
    </w:p>
    <w:p w:rsidR="001C4349" w:rsidRDefault="00CD7891">
      <w:pPr>
        <w:spacing w:after="150"/>
      </w:pPr>
      <w:r>
        <w:rPr>
          <w:color w:val="000000"/>
        </w:rPr>
        <w:t>Подаци из извештаја о спољашњем вредновању уносе се у регистар установе. Подаци из регистра установе су отворени подаци, јавно доступни на званичној интернет стр</w:t>
      </w:r>
      <w:r>
        <w:rPr>
          <w:color w:val="000000"/>
        </w:rPr>
        <w:t>аници Министарства.</w:t>
      </w:r>
    </w:p>
    <w:p w:rsidR="001C4349" w:rsidRDefault="00CD7891">
      <w:pPr>
        <w:spacing w:after="120"/>
        <w:jc w:val="center"/>
      </w:pPr>
      <w:r>
        <w:rPr>
          <w:b/>
          <w:color w:val="000000"/>
        </w:rPr>
        <w:t>Приговор</w:t>
      </w:r>
    </w:p>
    <w:p w:rsidR="001C4349" w:rsidRDefault="00CD7891">
      <w:pPr>
        <w:spacing w:after="120"/>
        <w:jc w:val="center"/>
      </w:pPr>
      <w:r>
        <w:rPr>
          <w:color w:val="000000"/>
        </w:rPr>
        <w:t>Члан 20.</w:t>
      </w:r>
    </w:p>
    <w:p w:rsidR="001C4349" w:rsidRDefault="00CD7891">
      <w:pPr>
        <w:spacing w:after="150"/>
      </w:pPr>
      <w:r>
        <w:rPr>
          <w:color w:val="000000"/>
        </w:rPr>
        <w:t>Установа може поднети приговор министру на извештај о спољашњем вредновању у року од 15 дана од дана пријема извештаја о спољашњем вредновању.</w:t>
      </w:r>
    </w:p>
    <w:p w:rsidR="001C4349" w:rsidRDefault="00CD7891">
      <w:pPr>
        <w:spacing w:after="150"/>
      </w:pPr>
      <w:r>
        <w:rPr>
          <w:color w:val="000000"/>
        </w:rPr>
        <w:t>Приговор се може изјавити само на начин, односно поступак спровођења спољаш</w:t>
      </w:r>
      <w:r>
        <w:rPr>
          <w:color w:val="000000"/>
        </w:rPr>
        <w:t>њег вредновања и поступање чланова тима за спољашње вредновање, а не и на оцену квалитета рада установе.</w:t>
      </w:r>
    </w:p>
    <w:p w:rsidR="001C4349" w:rsidRDefault="00CD7891">
      <w:pPr>
        <w:spacing w:after="150"/>
      </w:pPr>
      <w:r>
        <w:rPr>
          <w:color w:val="000000"/>
        </w:rPr>
        <w:t>Министар по пријему приговора именује комисију од три члана која проверава основаност приговора и сачињава извештај.</w:t>
      </w:r>
    </w:p>
    <w:p w:rsidR="001C4349" w:rsidRDefault="00CD7891">
      <w:pPr>
        <w:spacing w:after="150"/>
      </w:pPr>
      <w:r>
        <w:rPr>
          <w:color w:val="000000"/>
        </w:rPr>
        <w:t>Ако се утврди да је учињен пропуст</w:t>
      </w:r>
      <w:r>
        <w:rPr>
          <w:color w:val="000000"/>
        </w:rPr>
        <w:t xml:space="preserve"> у начину спровођења или поступању чланова тима за спољашње вредновање, који је утицао на оцену, министар налаже поновно спровођење спољашњег вредновања установе и образује нови тим за спољашње вредновање.</w:t>
      </w:r>
    </w:p>
    <w:p w:rsidR="001C4349" w:rsidRDefault="00CD7891">
      <w:pPr>
        <w:spacing w:after="150"/>
      </w:pPr>
      <w:r>
        <w:rPr>
          <w:color w:val="000000"/>
        </w:rPr>
        <w:lastRenderedPageBreak/>
        <w:t>Приговор на извештај о спољашњем вредновању и изве</w:t>
      </w:r>
      <w:r>
        <w:rPr>
          <w:color w:val="000000"/>
        </w:rPr>
        <w:t>штај о поступању по приговору саставни су део извештаја о спољашњем вредновању.</w:t>
      </w:r>
    </w:p>
    <w:p w:rsidR="001C4349" w:rsidRDefault="00CD7891">
      <w:pPr>
        <w:spacing w:after="120"/>
        <w:jc w:val="center"/>
      </w:pPr>
      <w:r>
        <w:rPr>
          <w:b/>
          <w:color w:val="000000"/>
        </w:rPr>
        <w:t>План унапређивања квалитета рада установе</w:t>
      </w:r>
    </w:p>
    <w:p w:rsidR="001C4349" w:rsidRDefault="00CD7891">
      <w:pPr>
        <w:spacing w:after="120"/>
        <w:jc w:val="center"/>
      </w:pPr>
      <w:r>
        <w:rPr>
          <w:color w:val="000000"/>
        </w:rPr>
        <w:t>Члан 21.</w:t>
      </w:r>
    </w:p>
    <w:p w:rsidR="001C4349" w:rsidRDefault="00CD7891">
      <w:pPr>
        <w:spacing w:after="150"/>
      </w:pPr>
      <w:r>
        <w:rPr>
          <w:color w:val="000000"/>
        </w:rPr>
        <w:t>На основу извештаја о спољашњем вредновању, установа сачињава План за унапређивање квалитета рада установе у областима дефини</w:t>
      </w:r>
      <w:r>
        <w:rPr>
          <w:color w:val="000000"/>
        </w:rPr>
        <w:t>саним стандардима квалитета рада установа, на основу кога се могу изменити развојни циљеви дефинисани развојним планом установе, и доставља га надлежној школској управи.</w:t>
      </w:r>
    </w:p>
    <w:p w:rsidR="001C4349" w:rsidRDefault="00CD7891">
      <w:pPr>
        <w:spacing w:after="150"/>
      </w:pPr>
      <w:r>
        <w:rPr>
          <w:color w:val="000000"/>
        </w:rPr>
        <w:t>План за унапређивање садржи и начин планирања стручног усавршавања запослених усклађен</w:t>
      </w:r>
      <w:r>
        <w:rPr>
          <w:color w:val="000000"/>
        </w:rPr>
        <w:t xml:space="preserve"> са резултатима спољашњег вредновања, као и начин планирања сарадње међу запосленима у циљу унапређивања њихове рефлексивне праксе и свеукупног рада.</w:t>
      </w:r>
    </w:p>
    <w:p w:rsidR="001C4349" w:rsidRDefault="00CD7891">
      <w:pPr>
        <w:spacing w:after="150"/>
      </w:pPr>
      <w:r>
        <w:rPr>
          <w:color w:val="000000"/>
        </w:rPr>
        <w:t>Носилац активности за израду Плана за унапређивање квалитета рада установе је тим за обезбеђивање квалитет</w:t>
      </w:r>
      <w:r>
        <w:rPr>
          <w:color w:val="000000"/>
        </w:rPr>
        <w:t>а и развој установе.</w:t>
      </w:r>
    </w:p>
    <w:p w:rsidR="001C4349" w:rsidRDefault="00CD7891">
      <w:pPr>
        <w:spacing w:after="150"/>
      </w:pPr>
      <w:r>
        <w:rPr>
          <w:color w:val="000000"/>
        </w:rPr>
        <w:t>Установа се може, посредством надлежне школске управе, обратити другој установи, директору друге установе или саветнику-спољном сараднику за пружање помоћи у унапређивању рада у односу на резултате спољашњег вредновања.</w:t>
      </w:r>
    </w:p>
    <w:p w:rsidR="001C4349" w:rsidRDefault="00CD7891">
      <w:pPr>
        <w:spacing w:after="120"/>
        <w:jc w:val="center"/>
      </w:pPr>
      <w:r>
        <w:rPr>
          <w:b/>
          <w:color w:val="000000"/>
        </w:rPr>
        <w:t>Годишњи извешта</w:t>
      </w:r>
      <w:r>
        <w:rPr>
          <w:b/>
          <w:color w:val="000000"/>
        </w:rPr>
        <w:t>ј о спољашњем вредновању квалитета рада установа</w:t>
      </w:r>
    </w:p>
    <w:p w:rsidR="001C4349" w:rsidRDefault="00CD7891">
      <w:pPr>
        <w:spacing w:after="120"/>
        <w:jc w:val="center"/>
      </w:pPr>
      <w:r>
        <w:rPr>
          <w:color w:val="000000"/>
        </w:rPr>
        <w:t>Члан 22.</w:t>
      </w:r>
    </w:p>
    <w:p w:rsidR="001C4349" w:rsidRDefault="00CD7891">
      <w:pPr>
        <w:spacing w:after="150"/>
      </w:pPr>
      <w:r>
        <w:rPr>
          <w:color w:val="000000"/>
        </w:rPr>
        <w:t>Завод је одговоран за вођење, чување и коришћење базе података о спољашњем вредновању.</w:t>
      </w:r>
    </w:p>
    <w:p w:rsidR="001C4349" w:rsidRDefault="00CD7891">
      <w:pPr>
        <w:spacing w:after="150"/>
      </w:pPr>
      <w:r>
        <w:rPr>
          <w:color w:val="000000"/>
        </w:rPr>
        <w:t>Завод сачињава годишњи извештај о спољашњем вредновању квалитета рада установа на основу свих извршених спољашњ</w:t>
      </w:r>
      <w:r>
        <w:rPr>
          <w:color w:val="000000"/>
        </w:rPr>
        <w:t>их вредновања установа у Републици Србији у току школске године и доставља га Министарству.</w:t>
      </w:r>
    </w:p>
    <w:p w:rsidR="001C4349" w:rsidRDefault="00CD7891">
      <w:pPr>
        <w:spacing w:after="150"/>
      </w:pPr>
      <w:r>
        <w:rPr>
          <w:color w:val="000000"/>
        </w:rPr>
        <w:t>Завод објављује годишњи извештај о спољашњем вредновању квалитета рада установа на званичној интернет страници.</w:t>
      </w:r>
    </w:p>
    <w:p w:rsidR="001C4349" w:rsidRDefault="00CD7891">
      <w:pPr>
        <w:spacing w:after="120"/>
        <w:jc w:val="center"/>
      </w:pPr>
      <w:r>
        <w:rPr>
          <w:b/>
          <w:color w:val="000000"/>
        </w:rPr>
        <w:t>Завршне одредбе</w:t>
      </w:r>
    </w:p>
    <w:p w:rsidR="001C4349" w:rsidRDefault="00CD7891">
      <w:pPr>
        <w:spacing w:after="120"/>
        <w:jc w:val="center"/>
      </w:pPr>
      <w:r>
        <w:rPr>
          <w:color w:val="000000"/>
        </w:rPr>
        <w:t>Члан 23.</w:t>
      </w:r>
    </w:p>
    <w:p w:rsidR="001C4349" w:rsidRDefault="00CD7891">
      <w:pPr>
        <w:spacing w:after="150"/>
      </w:pPr>
      <w:r>
        <w:rPr>
          <w:color w:val="000000"/>
        </w:rPr>
        <w:t>Ступањем на снагу овог прав</w:t>
      </w:r>
      <w:r>
        <w:rPr>
          <w:color w:val="000000"/>
        </w:rPr>
        <w:t>илника престаје да важи Правилник о вредновању квалитета рада установа („Службени гласник РС”, брoj 9/12).</w:t>
      </w:r>
    </w:p>
    <w:p w:rsidR="001C4349" w:rsidRDefault="00CD7891">
      <w:pPr>
        <w:spacing w:after="120"/>
        <w:jc w:val="center"/>
      </w:pPr>
      <w:r>
        <w:rPr>
          <w:color w:val="000000"/>
        </w:rPr>
        <w:t>Члан 24.</w:t>
      </w:r>
    </w:p>
    <w:p w:rsidR="001C4349" w:rsidRDefault="00CD7891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Србије”, а примењује се почев од школске 2019/2</w:t>
      </w:r>
      <w:r>
        <w:rPr>
          <w:color w:val="000000"/>
        </w:rPr>
        <w:t>020. године.</w:t>
      </w:r>
    </w:p>
    <w:p w:rsidR="001C4349" w:rsidRDefault="00CD7891">
      <w:pPr>
        <w:spacing w:after="150"/>
        <w:jc w:val="right"/>
      </w:pPr>
      <w:r>
        <w:rPr>
          <w:color w:val="000000"/>
        </w:rPr>
        <w:lastRenderedPageBreak/>
        <w:t>Број 110-00-00004/2019-04</w:t>
      </w:r>
    </w:p>
    <w:p w:rsidR="001C4349" w:rsidRDefault="00CD7891">
      <w:pPr>
        <w:spacing w:after="150"/>
        <w:jc w:val="right"/>
      </w:pPr>
      <w:r>
        <w:rPr>
          <w:color w:val="000000"/>
        </w:rPr>
        <w:t>У Београду, 4. фебруара 2019. године</w:t>
      </w:r>
    </w:p>
    <w:p w:rsidR="001C4349" w:rsidRDefault="00CD7891">
      <w:pPr>
        <w:spacing w:after="150"/>
        <w:jc w:val="right"/>
      </w:pPr>
      <w:r>
        <w:rPr>
          <w:color w:val="000000"/>
        </w:rPr>
        <w:t>Министар,</w:t>
      </w:r>
    </w:p>
    <w:p w:rsidR="001C4349" w:rsidRDefault="00CD7891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sectPr w:rsidR="001C43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49"/>
    <w:rsid w:val="001C4349"/>
    <w:rsid w:val="001E7071"/>
    <w:rsid w:val="00C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2023-03-10T20:20:00Z</dcterms:created>
  <dcterms:modified xsi:type="dcterms:W3CDTF">2023-03-10T20:20:00Z</dcterms:modified>
</cp:coreProperties>
</file>