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9A" w:rsidRPr="00147382" w:rsidRDefault="0015299A" w:rsidP="00147382">
      <w:pPr>
        <w:pStyle w:val="BodyText"/>
      </w:pPr>
      <w:bookmarkStart w:id="0" w:name="_GoBack"/>
      <w:bookmarkEnd w:id="0"/>
    </w:p>
    <w:p w:rsidR="0015299A" w:rsidRDefault="0015299A">
      <w:pPr>
        <w:pStyle w:val="BodyText"/>
        <w:spacing w:before="1"/>
        <w:rPr>
          <w:rFonts w:ascii="Times New Roman"/>
          <w:sz w:val="25"/>
        </w:rPr>
      </w:pPr>
    </w:p>
    <w:p w:rsidR="0015299A" w:rsidRDefault="0055218E">
      <w:pPr>
        <w:pStyle w:val="BodyText"/>
        <w:spacing w:before="107" w:line="230" w:lineRule="auto"/>
        <w:ind w:left="119" w:right="844" w:firstLine="480"/>
      </w:pPr>
      <w:r>
        <w:t>На основу члана 113. ст. 6. и 8. и члана 114. став 6. Закона о основама система образовања и</w:t>
      </w:r>
      <w:r>
        <w:rPr>
          <w:spacing w:val="-61"/>
        </w:rPr>
        <w:t xml:space="preserve"> </w:t>
      </w:r>
      <w:r>
        <w:t>васпитања</w:t>
      </w:r>
      <w:r>
        <w:rPr>
          <w:spacing w:val="-1"/>
        </w:rPr>
        <w:t xml:space="preserve"> </w:t>
      </w:r>
      <w:r>
        <w:t>(„Службени гласник</w:t>
      </w:r>
      <w:r>
        <w:rPr>
          <w:spacing w:val="-1"/>
        </w:rPr>
        <w:t xml:space="preserve"> </w:t>
      </w:r>
      <w:r>
        <w:t>РС”, бр. 62/03,</w:t>
      </w:r>
      <w:r>
        <w:rPr>
          <w:spacing w:val="-1"/>
        </w:rPr>
        <w:t xml:space="preserve"> </w:t>
      </w:r>
      <w:r>
        <w:t>64/03, 58/04 и</w:t>
      </w:r>
      <w:r>
        <w:rPr>
          <w:spacing w:val="-1"/>
        </w:rPr>
        <w:t xml:space="preserve"> </w:t>
      </w:r>
      <w:r>
        <w:t>62/04),</w:t>
      </w:r>
    </w:p>
    <w:p w:rsidR="0015299A" w:rsidRDefault="0055218E">
      <w:pPr>
        <w:pStyle w:val="BodyText"/>
        <w:spacing w:before="173"/>
        <w:ind w:left="600"/>
      </w:pPr>
      <w:r>
        <w:t>Министар просвете и спорта доноси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55218E">
      <w:pPr>
        <w:pStyle w:val="Heading1"/>
        <w:spacing w:before="149"/>
        <w:ind w:left="676" w:right="192"/>
        <w:jc w:val="center"/>
      </w:pPr>
      <w:r>
        <w:t>ПРАВИЛНИК</w:t>
      </w:r>
    </w:p>
    <w:p w:rsidR="0015299A" w:rsidRDefault="0055218E">
      <w:pPr>
        <w:spacing w:before="172"/>
        <w:ind w:left="676" w:right="192"/>
        <w:jc w:val="center"/>
        <w:rPr>
          <w:b/>
          <w:sz w:val="18"/>
        </w:rPr>
      </w:pPr>
      <w:r>
        <w:rPr>
          <w:b/>
          <w:sz w:val="18"/>
        </w:rPr>
        <w:t>о дозволи за рад наставника, васпитача и стручних сарадника</w:t>
      </w:r>
    </w:p>
    <w:p w:rsidR="0015299A" w:rsidRDefault="0055218E">
      <w:pPr>
        <w:pStyle w:val="BodyText"/>
        <w:spacing w:before="171" w:line="214" w:lineRule="exact"/>
        <w:ind w:left="748"/>
      </w:pPr>
      <w:r>
        <w:t>„Службени гласник РС“. бр. 22 од 8.марта 2005, 51 од 12.маја 2008, 88 од 23. октобра 2015, 105 oд</w:t>
      </w:r>
    </w:p>
    <w:p w:rsidR="0015299A" w:rsidRDefault="0055218E">
      <w:pPr>
        <w:pStyle w:val="BodyText"/>
        <w:spacing w:line="214" w:lineRule="exact"/>
        <w:ind w:left="2222"/>
      </w:pPr>
      <w:r>
        <w:t>18. децембра 2015, 48 од 25. маја 2016, 9 од 21. јануара 2022.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55218E">
      <w:pPr>
        <w:pStyle w:val="Heading1"/>
        <w:spacing w:before="149"/>
        <w:ind w:left="676" w:right="192"/>
        <w:jc w:val="center"/>
      </w:pPr>
      <w:r>
        <w:t>Предмет правилника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ind w:left="676" w:right="192"/>
        <w:jc w:val="center"/>
      </w:pPr>
      <w:r>
        <w:t>Члан 1.</w:t>
      </w:r>
    </w:p>
    <w:p w:rsidR="0015299A" w:rsidRDefault="0055218E">
      <w:pPr>
        <w:spacing w:before="179" w:line="230" w:lineRule="auto"/>
        <w:ind w:left="119" w:right="358" w:firstLine="480"/>
        <w:rPr>
          <w:sz w:val="18"/>
        </w:rPr>
      </w:pPr>
      <w:r>
        <w:rPr>
          <w:sz w:val="18"/>
        </w:rPr>
        <w:t>Овим правилником уређују се: програм увођења у посао наставника, васпитача и стручног</w:t>
      </w:r>
      <w:r>
        <w:rPr>
          <w:spacing w:val="1"/>
          <w:sz w:val="18"/>
        </w:rPr>
        <w:t xml:space="preserve"> </w:t>
      </w:r>
      <w:r>
        <w:rPr>
          <w:sz w:val="18"/>
        </w:rPr>
        <w:t>сарадника, начин и поступак провере савладаности тог програма, програм за стицање дозволе за рад (у</w:t>
      </w:r>
      <w:r>
        <w:rPr>
          <w:spacing w:val="-61"/>
          <w:sz w:val="18"/>
        </w:rPr>
        <w:t xml:space="preserve"> </w:t>
      </w:r>
      <w:r>
        <w:rPr>
          <w:sz w:val="18"/>
        </w:rPr>
        <w:t>даљем тексту: лиценца), начин провере савладаности тог програма, трошкови полагања испита за</w:t>
      </w:r>
      <w:r>
        <w:rPr>
          <w:spacing w:val="1"/>
          <w:sz w:val="18"/>
        </w:rPr>
        <w:t xml:space="preserve"> </w:t>
      </w:r>
      <w:r>
        <w:rPr>
          <w:sz w:val="18"/>
        </w:rPr>
        <w:t>лиценцу</w:t>
      </w:r>
      <w:r>
        <w:rPr>
          <w:b/>
          <w:sz w:val="18"/>
        </w:rPr>
        <w:t>, састав и начин рада комисије Министарства, односно надлежног органа аутономне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покрајине пред којом се полаже испит за лиценцу, језик на коме се полаже испит за лиценцу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и*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садржај и начин вођења регистра наставника, васпитача и стручних сарадника којима је издата</w:t>
      </w:r>
      <w:r>
        <w:rPr>
          <w:spacing w:val="1"/>
          <w:sz w:val="18"/>
        </w:rPr>
        <w:t xml:space="preserve"> </w:t>
      </w:r>
      <w:r>
        <w:rPr>
          <w:sz w:val="18"/>
        </w:rPr>
        <w:t>лиценца и образац лиценце.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3"/>
        <w:rPr>
          <w:sz w:val="24"/>
        </w:rPr>
      </w:pPr>
    </w:p>
    <w:p w:rsidR="0015299A" w:rsidRDefault="0055218E">
      <w:pPr>
        <w:pStyle w:val="BodyText"/>
        <w:ind w:left="600"/>
      </w:pPr>
      <w:r>
        <w:t>*Службени гласник РС, број 88/2015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76" w:right="192"/>
        <w:jc w:val="center"/>
      </w:pPr>
      <w:r>
        <w:t>Програм увођења у посао наставника, васпитача и стручног сарадника – приправника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spacing w:before="1"/>
        <w:ind w:left="676" w:right="192"/>
        <w:jc w:val="center"/>
      </w:pPr>
      <w:r>
        <w:t>Члан 2.</w:t>
      </w:r>
    </w:p>
    <w:p w:rsidR="0015299A" w:rsidRDefault="0055218E">
      <w:pPr>
        <w:pStyle w:val="BodyText"/>
        <w:spacing w:before="178" w:line="230" w:lineRule="auto"/>
        <w:ind w:left="119" w:right="753" w:firstLine="480"/>
        <w:jc w:val="both"/>
      </w:pPr>
      <w:r>
        <w:t>Увођење у посао наставника, васпитача и стручног сарадника – приправника има за циљ да га</w:t>
      </w:r>
      <w:r>
        <w:rPr>
          <w:spacing w:val="-61"/>
        </w:rPr>
        <w:t xml:space="preserve"> </w:t>
      </w:r>
      <w:r>
        <w:t>оспособи за самосталан образовно-васпитни, васпитно-образовни, васпитни и стручни рад (у даљем</w:t>
      </w:r>
      <w:r>
        <w:rPr>
          <w:spacing w:val="-61"/>
        </w:rPr>
        <w:t xml:space="preserve"> </w:t>
      </w:r>
      <w:r>
        <w:t>тексту: образовно-васпитни рад) и за полагање испита за лиценцу.</w:t>
      </w:r>
    </w:p>
    <w:p w:rsidR="0015299A" w:rsidRDefault="0055218E">
      <w:pPr>
        <w:pStyle w:val="Heading1"/>
        <w:spacing w:before="180" w:line="230" w:lineRule="auto"/>
        <w:ind w:left="119" w:right="370" w:firstLine="480"/>
      </w:pPr>
      <w:r>
        <w:t>Програмом увођења у посао наставник, васпитач и стручни сарадник – приправник стиче</w:t>
      </w:r>
      <w:r>
        <w:rPr>
          <w:spacing w:val="-59"/>
        </w:rPr>
        <w:t xml:space="preserve"> </w:t>
      </w:r>
      <w:r>
        <w:t>неопходна знања, вештине и вредносне ставове (у даљем тексту: компетенције) потребне за</w:t>
      </w:r>
      <w:r>
        <w:rPr>
          <w:spacing w:val="1"/>
        </w:rPr>
        <w:t xml:space="preserve"> </w:t>
      </w:r>
      <w:r>
        <w:t>остваривање образовно-васпитног рада.*</w:t>
      </w:r>
    </w:p>
    <w:p w:rsidR="0015299A" w:rsidRDefault="0055218E">
      <w:pPr>
        <w:pStyle w:val="BodyText"/>
        <w:spacing w:before="180" w:line="230" w:lineRule="auto"/>
        <w:ind w:left="119" w:right="169" w:firstLine="480"/>
      </w:pPr>
      <w:r>
        <w:t>Програм увођења у посао наставника, васпитача и стручног сарадника – приправника (у даљем</w:t>
      </w:r>
      <w:r>
        <w:rPr>
          <w:spacing w:val="1"/>
        </w:rPr>
        <w:t xml:space="preserve"> </w:t>
      </w:r>
      <w:r>
        <w:t>тексту: програм), који садржи и посебан део програма који се односи на оспособљеност за рад са децом и</w:t>
      </w:r>
      <w:r>
        <w:rPr>
          <w:spacing w:val="-61"/>
        </w:rPr>
        <w:t xml:space="preserve"> </w:t>
      </w:r>
      <w:r>
        <w:t>ученицима са сметњама у развоју, одштампан је уз овај правилник и чини његов саставни део.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BodyText"/>
        <w:ind w:left="600"/>
      </w:pPr>
      <w:r>
        <w:t>*Службени гласник РС, број 88/2015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76" w:right="191"/>
        <w:jc w:val="center"/>
      </w:pPr>
      <w:r>
        <w:t>Обавеза увођења у посао и полагање испита за лиценцу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ind w:left="676" w:right="192"/>
        <w:jc w:val="center"/>
      </w:pPr>
      <w:r>
        <w:t>Члан 3.</w:t>
      </w:r>
    </w:p>
    <w:p w:rsidR="0015299A" w:rsidRDefault="0055218E">
      <w:pPr>
        <w:pStyle w:val="BodyText"/>
        <w:spacing w:before="179" w:line="230" w:lineRule="auto"/>
        <w:ind w:left="119" w:firstLine="480"/>
      </w:pPr>
      <w:r>
        <w:t>Обавезу увођења у посао и полагање испита за лиценцу има приправник и наставник, васпитач и</w:t>
      </w:r>
      <w:r>
        <w:rPr>
          <w:spacing w:val="1"/>
        </w:rPr>
        <w:t xml:space="preserve"> </w:t>
      </w:r>
      <w:r>
        <w:t>стручни</w:t>
      </w:r>
      <w:r>
        <w:rPr>
          <w:spacing w:val="-2"/>
        </w:rPr>
        <w:t xml:space="preserve"> </w:t>
      </w:r>
      <w:r>
        <w:t>сарадник</w:t>
      </w:r>
      <w:r>
        <w:rPr>
          <w:spacing w:val="-1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испуњава</w:t>
      </w:r>
      <w:r>
        <w:rPr>
          <w:spacing w:val="-1"/>
        </w:rPr>
        <w:t xml:space="preserve"> </w:t>
      </w:r>
      <w:r>
        <w:t>услове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наставника,</w:t>
      </w:r>
      <w:r>
        <w:rPr>
          <w:spacing w:val="-1"/>
        </w:rPr>
        <w:t xml:space="preserve"> </w:t>
      </w:r>
      <w:r>
        <w:t>васпитача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стручног</w:t>
      </w:r>
      <w:r>
        <w:rPr>
          <w:spacing w:val="-1"/>
        </w:rPr>
        <w:t xml:space="preserve"> </w:t>
      </w:r>
      <w:r>
        <w:t>сарадника,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није</w:t>
      </w:r>
      <w:r>
        <w:rPr>
          <w:spacing w:val="-2"/>
        </w:rPr>
        <w:t xml:space="preserve"> </w:t>
      </w:r>
      <w:r>
        <w:t>савладао</w:t>
      </w:r>
    </w:p>
    <w:p w:rsidR="0015299A" w:rsidRDefault="0015299A">
      <w:pPr>
        <w:spacing w:line="230" w:lineRule="auto"/>
        <w:sectPr w:rsidR="0015299A">
          <w:type w:val="continuous"/>
          <w:pgSz w:w="11920" w:h="16840"/>
          <w:pgMar w:top="900" w:right="740" w:bottom="280" w:left="720" w:header="720" w:footer="720" w:gutter="0"/>
          <w:cols w:space="720"/>
        </w:sectPr>
      </w:pPr>
    </w:p>
    <w:p w:rsidR="0015299A" w:rsidRDefault="0055218E">
      <w:pPr>
        <w:pStyle w:val="BodyText"/>
        <w:spacing w:before="74"/>
        <w:ind w:left="120"/>
      </w:pPr>
      <w:r>
        <w:lastRenderedPageBreak/>
        <w:t>програм</w:t>
      </w:r>
      <w:r>
        <w:rPr>
          <w:spacing w:val="-1"/>
        </w:rPr>
        <w:t xml:space="preserve"> </w:t>
      </w:r>
      <w:r>
        <w:t>увођења у посао и нема лиценцу (у даљем тексту: приправник).</w:t>
      </w:r>
    </w:p>
    <w:p w:rsidR="0015299A" w:rsidRDefault="0055218E">
      <w:pPr>
        <w:pStyle w:val="BodyText"/>
        <w:spacing w:before="178" w:line="230" w:lineRule="auto"/>
        <w:ind w:left="119" w:firstLine="480"/>
      </w:pPr>
      <w:r>
        <w:t>Наставник,</w:t>
      </w:r>
      <w:r>
        <w:rPr>
          <w:spacing w:val="-2"/>
        </w:rPr>
        <w:t xml:space="preserve"> </w:t>
      </w:r>
      <w:r>
        <w:t>васпитач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стручни</w:t>
      </w:r>
      <w:r>
        <w:rPr>
          <w:spacing w:val="-2"/>
        </w:rPr>
        <w:t xml:space="preserve"> </w:t>
      </w:r>
      <w:r>
        <w:t>сарадник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оствареним</w:t>
      </w:r>
      <w:r>
        <w:rPr>
          <w:spacing w:val="-1"/>
        </w:rPr>
        <w:t xml:space="preserve"> </w:t>
      </w:r>
      <w:r>
        <w:t>радним</w:t>
      </w:r>
      <w:r>
        <w:rPr>
          <w:spacing w:val="-2"/>
        </w:rPr>
        <w:t xml:space="preserve"> </w:t>
      </w:r>
      <w:r>
        <w:t>стажом</w:t>
      </w:r>
      <w:r>
        <w:rPr>
          <w:spacing w:val="-1"/>
        </w:rPr>
        <w:t xml:space="preserve"> </w:t>
      </w:r>
      <w:r>
        <w:t>ван</w:t>
      </w:r>
      <w:r>
        <w:rPr>
          <w:spacing w:val="-2"/>
        </w:rPr>
        <w:t xml:space="preserve"> </w:t>
      </w:r>
      <w:r>
        <w:t>установе</w:t>
      </w:r>
      <w:r>
        <w:rPr>
          <w:spacing w:val="-1"/>
        </w:rPr>
        <w:t xml:space="preserve"> </w:t>
      </w:r>
      <w:r>
        <w:t>нема</w:t>
      </w:r>
      <w:r>
        <w:rPr>
          <w:spacing w:val="-2"/>
        </w:rPr>
        <w:t xml:space="preserve"> </w:t>
      </w:r>
      <w:r>
        <w:t>својство</w:t>
      </w:r>
      <w:r>
        <w:rPr>
          <w:spacing w:val="-60"/>
        </w:rPr>
        <w:t xml:space="preserve"> </w:t>
      </w:r>
      <w:r>
        <w:t>приправника, али се уводи у посао и полаже испит за лиценцу као и приправник.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Heading1"/>
        <w:ind w:left="676" w:right="192"/>
        <w:jc w:val="center"/>
      </w:pPr>
      <w:r>
        <w:t>Установа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ind w:left="676" w:right="192"/>
        <w:jc w:val="center"/>
      </w:pPr>
      <w:r>
        <w:t>Члан 4.</w:t>
      </w:r>
    </w:p>
    <w:p w:rsidR="0015299A" w:rsidRDefault="0055218E">
      <w:pPr>
        <w:pStyle w:val="BodyText"/>
        <w:spacing w:before="179" w:line="230" w:lineRule="auto"/>
        <w:ind w:left="119" w:right="546" w:firstLine="480"/>
      </w:pPr>
      <w:r>
        <w:t>Приправник се уводи у посао савладавањем програма у установи у којој је запослен или у другој</w:t>
      </w:r>
      <w:r>
        <w:rPr>
          <w:spacing w:val="-61"/>
        </w:rPr>
        <w:t xml:space="preserve"> </w:t>
      </w:r>
      <w:r>
        <w:t>установи исте врсте, ако се тако обезбеђује успешније припремање за образовно-васпитни рад.</w:t>
      </w:r>
    </w:p>
    <w:p w:rsidR="0015299A" w:rsidRDefault="0055218E">
      <w:pPr>
        <w:spacing w:before="172"/>
        <w:ind w:left="600"/>
        <w:rPr>
          <w:i/>
          <w:sz w:val="18"/>
        </w:rPr>
      </w:pPr>
      <w:r>
        <w:rPr>
          <w:i/>
          <w:sz w:val="18"/>
        </w:rPr>
        <w:t>Брисан је ранији став 2. (види члан 3. Правилника - 88/2015-11)</w:t>
      </w:r>
    </w:p>
    <w:p w:rsidR="0015299A" w:rsidRDefault="0015299A">
      <w:pPr>
        <w:pStyle w:val="BodyText"/>
        <w:rPr>
          <w:i/>
          <w:sz w:val="22"/>
        </w:rPr>
      </w:pPr>
    </w:p>
    <w:p w:rsidR="0015299A" w:rsidRDefault="0015299A">
      <w:pPr>
        <w:pStyle w:val="BodyText"/>
        <w:spacing w:before="2"/>
        <w:rPr>
          <w:i/>
          <w:sz w:val="24"/>
        </w:rPr>
      </w:pPr>
    </w:p>
    <w:p w:rsidR="0015299A" w:rsidRDefault="0055218E">
      <w:pPr>
        <w:pStyle w:val="Heading1"/>
        <w:ind w:left="676" w:right="191"/>
        <w:jc w:val="center"/>
      </w:pPr>
      <w:r>
        <w:t>Ментор приправника</w:t>
      </w:r>
    </w:p>
    <w:p w:rsidR="0015299A" w:rsidRDefault="0015299A">
      <w:pPr>
        <w:pStyle w:val="BodyText"/>
        <w:rPr>
          <w:b/>
          <w:sz w:val="20"/>
        </w:rPr>
      </w:pPr>
    </w:p>
    <w:p w:rsidR="0015299A" w:rsidRDefault="0015299A">
      <w:pPr>
        <w:pStyle w:val="BodyText"/>
        <w:rPr>
          <w:b/>
        </w:rPr>
      </w:pPr>
    </w:p>
    <w:p w:rsidR="0015299A" w:rsidRDefault="0055218E">
      <w:pPr>
        <w:pStyle w:val="BodyText"/>
        <w:spacing w:before="100"/>
        <w:ind w:left="676" w:right="192"/>
        <w:jc w:val="center"/>
      </w:pPr>
      <w:r>
        <w:t>Члан 5.</w:t>
      </w:r>
    </w:p>
    <w:p w:rsidR="0015299A" w:rsidRDefault="0055218E">
      <w:pPr>
        <w:pStyle w:val="BodyText"/>
        <w:spacing w:before="171"/>
        <w:ind w:left="600"/>
      </w:pPr>
      <w:r>
        <w:t>За рад са приправником одређује се ментор.</w:t>
      </w:r>
    </w:p>
    <w:p w:rsidR="0015299A" w:rsidRDefault="0055218E">
      <w:pPr>
        <w:pStyle w:val="Heading1"/>
        <w:spacing w:before="179" w:line="230" w:lineRule="auto"/>
        <w:ind w:left="119" w:right="568" w:firstLine="480"/>
      </w:pPr>
      <w:r>
        <w:t>За ментора може бити одређен истакнути наставник, васпитач или стручни сарадник са</w:t>
      </w:r>
      <w:r>
        <w:rPr>
          <w:spacing w:val="-59"/>
        </w:rPr>
        <w:t xml:space="preserve"> </w:t>
      </w:r>
      <w:r>
        <w:t>истим степеном и врстом образовања као и приправник, који има лиценцу и једно од</w:t>
      </w:r>
      <w:r>
        <w:rPr>
          <w:spacing w:val="1"/>
        </w:rPr>
        <w:t xml:space="preserve"> </w:t>
      </w:r>
      <w:r>
        <w:t>прописаних звања или најмање пет година радног искуства у области образовања и</w:t>
      </w:r>
      <w:r>
        <w:rPr>
          <w:spacing w:val="1"/>
        </w:rPr>
        <w:t xml:space="preserve"> </w:t>
      </w:r>
      <w:r>
        <w:t>васпитања.**</w:t>
      </w:r>
    </w:p>
    <w:p w:rsidR="0015299A" w:rsidRDefault="0055218E">
      <w:pPr>
        <w:pStyle w:val="BodyText"/>
        <w:spacing w:before="180" w:line="230" w:lineRule="auto"/>
        <w:ind w:left="119" w:right="179" w:firstLine="480"/>
      </w:pPr>
      <w:r>
        <w:t>Ментора одређује директор установе решењем, почев од дана пријема у радни однос приправника, а</w:t>
      </w:r>
      <w:r>
        <w:rPr>
          <w:spacing w:val="-6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претходно прибављеном мишљењу стручног органа, и то за:</w:t>
      </w:r>
    </w:p>
    <w:p w:rsidR="0015299A" w:rsidRDefault="0055218E">
      <w:pPr>
        <w:pStyle w:val="ListParagraph"/>
        <w:numPr>
          <w:ilvl w:val="0"/>
          <w:numId w:val="19"/>
        </w:numPr>
        <w:tabs>
          <w:tab w:val="left" w:pos="860"/>
        </w:tabs>
        <w:spacing w:before="172"/>
        <w:rPr>
          <w:sz w:val="18"/>
        </w:rPr>
      </w:pPr>
      <w:r>
        <w:rPr>
          <w:sz w:val="18"/>
        </w:rPr>
        <w:t>наставника – од стручног већа за област предмета;</w:t>
      </w:r>
    </w:p>
    <w:p w:rsidR="0015299A" w:rsidRDefault="0055218E">
      <w:pPr>
        <w:pStyle w:val="ListParagraph"/>
        <w:numPr>
          <w:ilvl w:val="0"/>
          <w:numId w:val="19"/>
        </w:numPr>
        <w:tabs>
          <w:tab w:val="left" w:pos="860"/>
        </w:tabs>
        <w:spacing w:before="172"/>
        <w:rPr>
          <w:sz w:val="18"/>
        </w:rPr>
      </w:pPr>
      <w:r>
        <w:rPr>
          <w:sz w:val="18"/>
        </w:rPr>
        <w:t>васпитача и стручног сарадника у дечјем вртићу и дому ученика – од стручног актива;</w:t>
      </w:r>
    </w:p>
    <w:p w:rsidR="0015299A" w:rsidRDefault="0055218E">
      <w:pPr>
        <w:pStyle w:val="ListParagraph"/>
        <w:numPr>
          <w:ilvl w:val="0"/>
          <w:numId w:val="19"/>
        </w:numPr>
        <w:tabs>
          <w:tab w:val="left" w:pos="860"/>
        </w:tabs>
        <w:rPr>
          <w:sz w:val="18"/>
        </w:rPr>
      </w:pPr>
      <w:r>
        <w:rPr>
          <w:sz w:val="18"/>
        </w:rPr>
        <w:t>стручног сарадника у школи – од педагошког колегијума.</w:t>
      </w:r>
    </w:p>
    <w:p w:rsidR="0015299A" w:rsidRDefault="0055218E">
      <w:pPr>
        <w:pStyle w:val="BodyText"/>
        <w:spacing w:before="178" w:line="230" w:lineRule="auto"/>
        <w:ind w:left="119" w:right="887" w:firstLine="480"/>
      </w:pPr>
      <w:r>
        <w:t>Директор може да одреди за ментора наставника, васпитача или стручног сарадника из друге</w:t>
      </w:r>
      <w:r>
        <w:rPr>
          <w:spacing w:val="-61"/>
        </w:rPr>
        <w:t xml:space="preserve"> </w:t>
      </w:r>
      <w:r>
        <w:t xml:space="preserve">установе </w:t>
      </w:r>
      <w:r>
        <w:rPr>
          <w:b/>
        </w:rPr>
        <w:t>*</w:t>
      </w:r>
      <w:r>
        <w:rPr>
          <w:b/>
          <w:spacing w:val="1"/>
        </w:rPr>
        <w:t xml:space="preserve"> </w:t>
      </w:r>
      <w:r>
        <w:t>ако у установи нема одговарајућег лица.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BodyText"/>
        <w:ind w:left="600"/>
      </w:pPr>
      <w:r>
        <w:t>*Службени гласник РС, број 51/2008</w:t>
      </w:r>
    </w:p>
    <w:p w:rsidR="0015299A" w:rsidRDefault="0055218E">
      <w:pPr>
        <w:pStyle w:val="BodyText"/>
        <w:spacing w:before="171"/>
        <w:ind w:left="600"/>
      </w:pPr>
      <w:r>
        <w:t>**Службени гласник РС, број 88/2015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76" w:right="191"/>
        <w:jc w:val="center"/>
      </w:pPr>
      <w:r>
        <w:t>Ментор и приправник</w:t>
      </w:r>
    </w:p>
    <w:p w:rsidR="0015299A" w:rsidRDefault="0015299A">
      <w:pPr>
        <w:pStyle w:val="BodyText"/>
        <w:rPr>
          <w:b/>
          <w:sz w:val="20"/>
        </w:rPr>
      </w:pPr>
    </w:p>
    <w:p w:rsidR="0015299A" w:rsidRDefault="0015299A">
      <w:pPr>
        <w:pStyle w:val="BodyText"/>
        <w:rPr>
          <w:b/>
        </w:rPr>
      </w:pPr>
    </w:p>
    <w:p w:rsidR="0015299A" w:rsidRDefault="0055218E">
      <w:pPr>
        <w:pStyle w:val="BodyText"/>
        <w:spacing w:before="100"/>
        <w:ind w:left="676" w:right="192"/>
        <w:jc w:val="center"/>
      </w:pPr>
      <w:r>
        <w:t>Члан 6.</w:t>
      </w:r>
    </w:p>
    <w:p w:rsidR="0015299A" w:rsidRDefault="0055218E">
      <w:pPr>
        <w:pStyle w:val="BodyText"/>
        <w:spacing w:before="171"/>
        <w:ind w:left="600"/>
      </w:pPr>
      <w:r>
        <w:t>Ментор уводи у посао приправника, и то:</w:t>
      </w:r>
    </w:p>
    <w:p w:rsidR="0015299A" w:rsidRDefault="0055218E">
      <w:pPr>
        <w:pStyle w:val="ListParagraph"/>
        <w:numPr>
          <w:ilvl w:val="0"/>
          <w:numId w:val="18"/>
        </w:numPr>
        <w:tabs>
          <w:tab w:val="left" w:pos="860"/>
        </w:tabs>
        <w:rPr>
          <w:sz w:val="18"/>
        </w:rPr>
      </w:pPr>
      <w:r>
        <w:rPr>
          <w:sz w:val="18"/>
        </w:rPr>
        <w:t>пружањем помоћи у припремању и извођењу образовно-васпитног рада;</w:t>
      </w:r>
    </w:p>
    <w:p w:rsidR="0015299A" w:rsidRDefault="0055218E">
      <w:pPr>
        <w:pStyle w:val="ListParagraph"/>
        <w:numPr>
          <w:ilvl w:val="0"/>
          <w:numId w:val="18"/>
        </w:numPr>
        <w:tabs>
          <w:tab w:val="left" w:pos="860"/>
        </w:tabs>
        <w:spacing w:before="172"/>
        <w:rPr>
          <w:sz w:val="18"/>
        </w:rPr>
      </w:pPr>
      <w:r>
        <w:rPr>
          <w:sz w:val="18"/>
        </w:rPr>
        <w:t>присустовањем образовно-васпитном раду најмање 12 часова у току приправничког стажа;</w:t>
      </w:r>
    </w:p>
    <w:p w:rsidR="0015299A" w:rsidRDefault="0055218E">
      <w:pPr>
        <w:pStyle w:val="ListParagraph"/>
        <w:numPr>
          <w:ilvl w:val="0"/>
          <w:numId w:val="18"/>
        </w:numPr>
        <w:tabs>
          <w:tab w:val="left" w:pos="860"/>
        </w:tabs>
        <w:rPr>
          <w:sz w:val="18"/>
        </w:rPr>
      </w:pPr>
      <w:r>
        <w:rPr>
          <w:sz w:val="18"/>
        </w:rPr>
        <w:t>анализирањем образовно-васпитног рада у циљу праћења напредовања приправника;</w:t>
      </w:r>
    </w:p>
    <w:p w:rsidR="0015299A" w:rsidRDefault="0055218E">
      <w:pPr>
        <w:pStyle w:val="ListParagraph"/>
        <w:numPr>
          <w:ilvl w:val="0"/>
          <w:numId w:val="18"/>
        </w:numPr>
        <w:tabs>
          <w:tab w:val="left" w:pos="860"/>
        </w:tabs>
        <w:rPr>
          <w:sz w:val="18"/>
        </w:rPr>
      </w:pPr>
      <w:r>
        <w:rPr>
          <w:sz w:val="18"/>
        </w:rPr>
        <w:t>пружањем помоћи у припреми за проверу савладаности програма.</w:t>
      </w:r>
    </w:p>
    <w:p w:rsidR="0015299A" w:rsidRDefault="0055218E">
      <w:pPr>
        <w:pStyle w:val="BodyText"/>
        <w:spacing w:before="179" w:line="230" w:lineRule="auto"/>
        <w:ind w:left="119" w:right="359" w:firstLine="480"/>
      </w:pPr>
      <w:r>
        <w:t xml:space="preserve">Наставник, односно васпитач приправник </w:t>
      </w:r>
      <w:r>
        <w:rPr>
          <w:b/>
        </w:rPr>
        <w:t>у предшколској установи**</w:t>
      </w:r>
      <w:r>
        <w:rPr>
          <w:b/>
          <w:spacing w:val="1"/>
        </w:rPr>
        <w:t xml:space="preserve"> </w:t>
      </w:r>
      <w:r>
        <w:t>присуствује настави,</w:t>
      </w:r>
      <w:r>
        <w:rPr>
          <w:spacing w:val="1"/>
        </w:rPr>
        <w:t xml:space="preserve"> </w:t>
      </w:r>
      <w:r>
        <w:t>односно активностима ментора, а по препоруци ментора и раду других наставника, односно васпитача у</w:t>
      </w:r>
      <w:r>
        <w:rPr>
          <w:spacing w:val="-61"/>
        </w:rPr>
        <w:t xml:space="preserve"> </w:t>
      </w:r>
      <w:r>
        <w:t>трајању од најмање 12 часова у току приправничког стажа.</w:t>
      </w:r>
    </w:p>
    <w:p w:rsidR="0015299A" w:rsidRDefault="0055218E">
      <w:pPr>
        <w:pStyle w:val="BodyText"/>
        <w:spacing w:before="179" w:line="230" w:lineRule="auto"/>
        <w:ind w:left="119" w:right="138" w:firstLine="480"/>
      </w:pPr>
      <w:r>
        <w:t>Стручни сарадник установе, односно васпитач у дому ученика присуствује облику образовно-</w:t>
      </w:r>
      <w:r>
        <w:rPr>
          <w:spacing w:val="1"/>
        </w:rPr>
        <w:t xml:space="preserve"> </w:t>
      </w:r>
      <w:r>
        <w:t>васпитног рада ментора, а по препоруци ментора и раду других стручних сарадника, односно васпитача, у</w:t>
      </w:r>
      <w:r>
        <w:rPr>
          <w:spacing w:val="-61"/>
        </w:rPr>
        <w:t xml:space="preserve"> </w:t>
      </w:r>
      <w:r>
        <w:t>трајању од најмање 12 часова у току приправничког стажа.</w:t>
      </w:r>
    </w:p>
    <w:p w:rsidR="0015299A" w:rsidRDefault="0055218E">
      <w:pPr>
        <w:pStyle w:val="Heading1"/>
        <w:spacing w:before="173"/>
        <w:ind w:left="600"/>
      </w:pPr>
      <w:r>
        <w:t>Ментор подноси извештај директору о оспособљености приправника за самостално</w:t>
      </w:r>
    </w:p>
    <w:p w:rsidR="0015299A" w:rsidRDefault="0015299A">
      <w:p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spacing w:before="81" w:line="230" w:lineRule="auto"/>
        <w:ind w:left="120" w:right="569"/>
        <w:rPr>
          <w:b/>
          <w:sz w:val="18"/>
        </w:rPr>
      </w:pPr>
      <w:r>
        <w:rPr>
          <w:b/>
          <w:sz w:val="18"/>
        </w:rPr>
        <w:lastRenderedPageBreak/>
        <w:t>извођење образовно-васпитног рада, најкасније у року од 15 дана након навршених годину</w:t>
      </w:r>
      <w:r>
        <w:rPr>
          <w:b/>
          <w:spacing w:val="-60"/>
          <w:sz w:val="18"/>
        </w:rPr>
        <w:t xml:space="preserve"> </w:t>
      </w:r>
      <w:r>
        <w:rPr>
          <w:b/>
          <w:sz w:val="18"/>
        </w:rPr>
        <w:t>дана увођења у посао приправника.*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3"/>
        <w:rPr>
          <w:b/>
          <w:sz w:val="24"/>
        </w:rPr>
      </w:pPr>
    </w:p>
    <w:p w:rsidR="0015299A" w:rsidRDefault="0055218E">
      <w:pPr>
        <w:pStyle w:val="BodyText"/>
        <w:spacing w:before="1"/>
        <w:ind w:left="600"/>
      </w:pPr>
      <w:r>
        <w:t>*Службени гласник РС, број 51/2008</w:t>
      </w:r>
    </w:p>
    <w:p w:rsidR="0015299A" w:rsidRDefault="0055218E">
      <w:pPr>
        <w:pStyle w:val="BodyText"/>
        <w:spacing w:before="171"/>
        <w:ind w:left="600"/>
      </w:pPr>
      <w:r>
        <w:t>**Службени гласник РС, број 88/2015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55218E">
      <w:pPr>
        <w:pStyle w:val="Heading1"/>
        <w:spacing w:before="149"/>
        <w:ind w:left="676" w:right="192"/>
        <w:jc w:val="center"/>
      </w:pPr>
      <w:r>
        <w:t>Евиденција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ind w:left="676" w:right="96"/>
        <w:jc w:val="center"/>
        <w:rPr>
          <w:b/>
          <w:sz w:val="18"/>
        </w:rPr>
      </w:pPr>
      <w:r>
        <w:rPr>
          <w:b/>
          <w:sz w:val="18"/>
        </w:rPr>
        <w:t>Члан 7.*</w:t>
      </w:r>
    </w:p>
    <w:p w:rsidR="0015299A" w:rsidRDefault="0055218E">
      <w:pPr>
        <w:pStyle w:val="Heading1"/>
        <w:spacing w:before="179" w:line="230" w:lineRule="auto"/>
        <w:ind w:right="326" w:firstLine="576"/>
      </w:pPr>
      <w:r>
        <w:t>У установи се води: евиденција, у складу са законом, педагошка документација и</w:t>
      </w:r>
      <w:r>
        <w:rPr>
          <w:spacing w:val="1"/>
        </w:rPr>
        <w:t xml:space="preserve"> </w:t>
      </w:r>
      <w:r>
        <w:t>документација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увођењу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посао</w:t>
      </w:r>
      <w:r>
        <w:rPr>
          <w:spacing w:val="-2"/>
        </w:rPr>
        <w:t xml:space="preserve"> </w:t>
      </w:r>
      <w:r>
        <w:t>приправника</w:t>
      </w:r>
      <w:r>
        <w:rPr>
          <w:spacing w:val="-1"/>
        </w:rPr>
        <w:t xml:space="preserve"> </w:t>
      </w:r>
      <w:r>
        <w:t>наставника,</w:t>
      </w:r>
      <w:r>
        <w:rPr>
          <w:spacing w:val="-2"/>
        </w:rPr>
        <w:t xml:space="preserve"> </w:t>
      </w:r>
      <w:r>
        <w:t>васпитача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стручних</w:t>
      </w:r>
      <w:r>
        <w:rPr>
          <w:spacing w:val="-2"/>
        </w:rPr>
        <w:t xml:space="preserve"> </w:t>
      </w:r>
      <w:r>
        <w:t>сарадника.*</w:t>
      </w:r>
    </w:p>
    <w:p w:rsidR="0015299A" w:rsidRDefault="0055218E">
      <w:pPr>
        <w:spacing w:before="180" w:line="230" w:lineRule="auto"/>
        <w:ind w:left="120" w:right="399" w:firstLine="576"/>
        <w:rPr>
          <w:b/>
          <w:sz w:val="18"/>
        </w:rPr>
      </w:pPr>
      <w:r>
        <w:rPr>
          <w:b/>
          <w:sz w:val="18"/>
        </w:rPr>
        <w:t>Педагошка документација, у смислу овог правилника, јесте: план рада (годишњи и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месечни) и писане припреме за часове наставника, активности васпитача, односно план рада</w:t>
      </w:r>
      <w:r>
        <w:rPr>
          <w:b/>
          <w:spacing w:val="-60"/>
          <w:sz w:val="18"/>
        </w:rPr>
        <w:t xml:space="preserve"> </w:t>
      </w:r>
      <w:r>
        <w:rPr>
          <w:b/>
          <w:sz w:val="18"/>
        </w:rPr>
        <w:t>стручног сарадника, и други материјали којима се документује рад ментора и приправника.*</w:t>
      </w:r>
    </w:p>
    <w:p w:rsidR="0015299A" w:rsidRDefault="0055218E">
      <w:pPr>
        <w:pStyle w:val="Heading1"/>
        <w:spacing w:before="172"/>
        <w:ind w:left="696"/>
      </w:pPr>
      <w:r>
        <w:t>Ментор води документацију о:*</w:t>
      </w:r>
    </w:p>
    <w:p w:rsidR="0015299A" w:rsidRDefault="0055218E">
      <w:pPr>
        <w:pStyle w:val="ListParagraph"/>
        <w:numPr>
          <w:ilvl w:val="1"/>
          <w:numId w:val="18"/>
        </w:numPr>
        <w:tabs>
          <w:tab w:val="left" w:pos="984"/>
        </w:tabs>
        <w:spacing w:before="172"/>
        <w:rPr>
          <w:b/>
          <w:sz w:val="18"/>
        </w:rPr>
      </w:pPr>
      <w:r>
        <w:rPr>
          <w:b/>
          <w:sz w:val="18"/>
        </w:rPr>
        <w:t>остваривању плана увођења у посао приправника;*</w:t>
      </w:r>
    </w:p>
    <w:p w:rsidR="0015299A" w:rsidRDefault="0055218E">
      <w:pPr>
        <w:pStyle w:val="Heading1"/>
        <w:numPr>
          <w:ilvl w:val="1"/>
          <w:numId w:val="18"/>
        </w:numPr>
        <w:tabs>
          <w:tab w:val="left" w:pos="984"/>
        </w:tabs>
        <w:spacing w:before="171"/>
      </w:pPr>
      <w:r>
        <w:t>темама и времену посећених часова, односно активности;*</w:t>
      </w:r>
    </w:p>
    <w:p w:rsidR="0015299A" w:rsidRDefault="0055218E">
      <w:pPr>
        <w:pStyle w:val="ListParagraph"/>
        <w:numPr>
          <w:ilvl w:val="1"/>
          <w:numId w:val="18"/>
        </w:numPr>
        <w:tabs>
          <w:tab w:val="left" w:pos="984"/>
        </w:tabs>
        <w:rPr>
          <w:b/>
          <w:sz w:val="18"/>
        </w:rPr>
      </w:pPr>
      <w:r>
        <w:rPr>
          <w:b/>
          <w:sz w:val="18"/>
        </w:rPr>
        <w:t>запажањима о раду приправника у савладавању програма и његовом напредовању;*</w:t>
      </w:r>
    </w:p>
    <w:p w:rsidR="0015299A" w:rsidRDefault="0055218E">
      <w:pPr>
        <w:pStyle w:val="Heading1"/>
        <w:numPr>
          <w:ilvl w:val="1"/>
          <w:numId w:val="18"/>
        </w:numPr>
        <w:tabs>
          <w:tab w:val="left" w:pos="984"/>
        </w:tabs>
        <w:spacing w:before="179" w:line="230" w:lineRule="auto"/>
        <w:ind w:left="120" w:right="962" w:firstLine="576"/>
      </w:pPr>
      <w:r>
        <w:t>препорукама за унапређивање свих облика образовно-васпитног рада и рада са</w:t>
      </w:r>
      <w:r>
        <w:rPr>
          <w:spacing w:val="-60"/>
        </w:rPr>
        <w:t xml:space="preserve"> </w:t>
      </w:r>
      <w:r>
        <w:t>родитељима;*</w:t>
      </w:r>
    </w:p>
    <w:p w:rsidR="0015299A" w:rsidRDefault="0055218E">
      <w:pPr>
        <w:pStyle w:val="ListParagraph"/>
        <w:numPr>
          <w:ilvl w:val="1"/>
          <w:numId w:val="18"/>
        </w:numPr>
        <w:tabs>
          <w:tab w:val="left" w:pos="984"/>
        </w:tabs>
        <w:spacing w:before="172"/>
        <w:rPr>
          <w:b/>
          <w:sz w:val="18"/>
        </w:rPr>
      </w:pPr>
      <w:r>
        <w:rPr>
          <w:b/>
          <w:sz w:val="18"/>
        </w:rPr>
        <w:t>оцени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поступања приправника по датим препорукама.*</w:t>
      </w:r>
    </w:p>
    <w:p w:rsidR="0015299A" w:rsidRDefault="0055218E">
      <w:pPr>
        <w:pStyle w:val="Heading1"/>
        <w:spacing w:before="172" w:line="210" w:lineRule="exact"/>
        <w:ind w:left="676" w:right="194"/>
        <w:jc w:val="center"/>
      </w:pPr>
      <w:r>
        <w:t>Приправник, осим педагошке документације из става 2. овог члана, води и документацију</w:t>
      </w:r>
    </w:p>
    <w:p w:rsidR="0015299A" w:rsidRDefault="0055218E">
      <w:pPr>
        <w:ind w:left="120"/>
        <w:rPr>
          <w:b/>
          <w:sz w:val="18"/>
        </w:rPr>
      </w:pPr>
      <w:r>
        <w:rPr>
          <w:b/>
          <w:sz w:val="18"/>
        </w:rPr>
        <w:t>о:*</w:t>
      </w:r>
    </w:p>
    <w:p w:rsidR="0015299A" w:rsidRDefault="0055218E">
      <w:pPr>
        <w:pStyle w:val="Heading1"/>
        <w:numPr>
          <w:ilvl w:val="0"/>
          <w:numId w:val="17"/>
        </w:numPr>
        <w:tabs>
          <w:tab w:val="left" w:pos="984"/>
        </w:tabs>
        <w:spacing w:before="171"/>
      </w:pPr>
      <w:r>
        <w:t>остваривању плана увођења у посао;*</w:t>
      </w:r>
    </w:p>
    <w:p w:rsidR="0015299A" w:rsidRDefault="0055218E">
      <w:pPr>
        <w:pStyle w:val="ListParagraph"/>
        <w:numPr>
          <w:ilvl w:val="0"/>
          <w:numId w:val="17"/>
        </w:numPr>
        <w:tabs>
          <w:tab w:val="left" w:pos="984"/>
        </w:tabs>
        <w:rPr>
          <w:b/>
          <w:sz w:val="18"/>
        </w:rPr>
      </w:pPr>
      <w:r>
        <w:rPr>
          <w:b/>
          <w:sz w:val="18"/>
        </w:rPr>
        <w:t>темама и времену посећених часова, односно активности;*</w:t>
      </w:r>
    </w:p>
    <w:p w:rsidR="0015299A" w:rsidRDefault="0055218E">
      <w:pPr>
        <w:pStyle w:val="Heading1"/>
        <w:numPr>
          <w:ilvl w:val="0"/>
          <w:numId w:val="17"/>
        </w:numPr>
        <w:tabs>
          <w:tab w:val="left" w:pos="984"/>
        </w:tabs>
        <w:spacing w:before="171"/>
      </w:pPr>
      <w:r>
        <w:t>запажањима о свом раду и раду са децом, односно ученицима;*</w:t>
      </w:r>
    </w:p>
    <w:p w:rsidR="0015299A" w:rsidRDefault="0055218E">
      <w:pPr>
        <w:pStyle w:val="ListParagraph"/>
        <w:numPr>
          <w:ilvl w:val="0"/>
          <w:numId w:val="17"/>
        </w:numPr>
        <w:tabs>
          <w:tab w:val="left" w:pos="984"/>
        </w:tabs>
        <w:spacing w:before="172" w:line="210" w:lineRule="exact"/>
        <w:rPr>
          <w:b/>
          <w:sz w:val="18"/>
        </w:rPr>
      </w:pPr>
      <w:r>
        <w:rPr>
          <w:b/>
          <w:sz w:val="18"/>
        </w:rPr>
        <w:t>препорукама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ментора и сопственим идејама за унапређивање свих облика образовно-</w:t>
      </w:r>
    </w:p>
    <w:p w:rsidR="0015299A" w:rsidRDefault="0055218E">
      <w:pPr>
        <w:pStyle w:val="Heading1"/>
      </w:pPr>
      <w:r>
        <w:t>васпитног рада и рада са родитељима;*</w:t>
      </w:r>
    </w:p>
    <w:p w:rsidR="0015299A" w:rsidRDefault="0055218E">
      <w:pPr>
        <w:pStyle w:val="ListParagraph"/>
        <w:numPr>
          <w:ilvl w:val="0"/>
          <w:numId w:val="17"/>
        </w:numPr>
        <w:tabs>
          <w:tab w:val="left" w:pos="984"/>
        </w:tabs>
        <w:rPr>
          <w:b/>
          <w:sz w:val="18"/>
        </w:rPr>
      </w:pPr>
      <w:r>
        <w:rPr>
          <w:b/>
          <w:sz w:val="18"/>
        </w:rPr>
        <w:t>оствареним облицима стручног усавршавања.*</w:t>
      </w:r>
    </w:p>
    <w:p w:rsidR="0015299A" w:rsidRDefault="0055218E">
      <w:pPr>
        <w:pStyle w:val="Heading1"/>
        <w:spacing w:before="171"/>
        <w:ind w:left="696"/>
      </w:pPr>
      <w:r>
        <w:t>Ова документација је саставни део портфолиа приправника.*</w:t>
      </w:r>
    </w:p>
    <w:p w:rsidR="0015299A" w:rsidRDefault="0055218E">
      <w:pPr>
        <w:spacing w:before="179" w:line="230" w:lineRule="auto"/>
        <w:ind w:left="120" w:right="755" w:firstLine="576"/>
        <w:jc w:val="both"/>
        <w:rPr>
          <w:b/>
          <w:sz w:val="18"/>
        </w:rPr>
      </w:pPr>
      <w:r>
        <w:rPr>
          <w:b/>
          <w:sz w:val="18"/>
        </w:rPr>
        <w:t>Приправник коме престане радни однос у установи пре истека приправничког стажа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преноси у другу установу портфолио и мишљење ментора о увођењу у посао до престанка</w:t>
      </w:r>
      <w:r>
        <w:rPr>
          <w:b/>
          <w:spacing w:val="-60"/>
          <w:sz w:val="18"/>
        </w:rPr>
        <w:t xml:space="preserve"> </w:t>
      </w:r>
      <w:r>
        <w:rPr>
          <w:b/>
          <w:sz w:val="18"/>
        </w:rPr>
        <w:t>радног односа.*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3"/>
        <w:rPr>
          <w:b/>
          <w:sz w:val="24"/>
        </w:rPr>
      </w:pPr>
    </w:p>
    <w:p w:rsidR="0015299A" w:rsidRDefault="0055218E">
      <w:pPr>
        <w:pStyle w:val="BodyText"/>
        <w:ind w:left="600"/>
      </w:pPr>
      <w:r>
        <w:t>*Службени гласник РС, број 88/2015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76" w:right="192"/>
        <w:jc w:val="center"/>
      </w:pPr>
      <w:r>
        <w:t>Провера савладаности програма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spacing w:before="1"/>
        <w:ind w:left="676" w:right="192"/>
        <w:jc w:val="center"/>
      </w:pPr>
      <w:r>
        <w:t>Члан 8.</w:t>
      </w:r>
    </w:p>
    <w:p w:rsidR="0015299A" w:rsidRDefault="0055218E">
      <w:pPr>
        <w:spacing w:before="178" w:line="230" w:lineRule="auto"/>
        <w:ind w:left="119" w:right="170" w:firstLine="480"/>
        <w:rPr>
          <w:sz w:val="18"/>
        </w:rPr>
      </w:pPr>
      <w:r>
        <w:rPr>
          <w:sz w:val="18"/>
        </w:rPr>
        <w:t xml:space="preserve">Провера савладаности програма остварује се најраније након годину дана рада у установи, </w:t>
      </w:r>
      <w:r>
        <w:rPr>
          <w:b/>
          <w:sz w:val="18"/>
        </w:rPr>
        <w:t>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најкасније у року од 15 дана од дана подношења извештаја ментора,*</w:t>
      </w:r>
      <w:r>
        <w:rPr>
          <w:sz w:val="18"/>
        </w:rPr>
        <w:t>и то: извођењем и одбраном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часа наставника у школи, односно извођењем активности и њеном одбраном </w:t>
      </w:r>
      <w:r>
        <w:rPr>
          <w:b/>
          <w:sz w:val="18"/>
        </w:rPr>
        <w:t>у предшколској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установи**</w:t>
      </w:r>
      <w:r>
        <w:rPr>
          <w:sz w:val="18"/>
        </w:rPr>
        <w:t>, као и приказом и одбраном активности стручног сарадника у установи и васпитача у дому</w:t>
      </w:r>
      <w:r>
        <w:rPr>
          <w:spacing w:val="1"/>
          <w:sz w:val="18"/>
        </w:rPr>
        <w:t xml:space="preserve"> </w:t>
      </w:r>
      <w:r>
        <w:rPr>
          <w:sz w:val="18"/>
        </w:rPr>
        <w:t>ученика (у даљем тексту: одговарајући облик образовно-васпитног рада).</w:t>
      </w:r>
    </w:p>
    <w:p w:rsidR="0015299A" w:rsidRDefault="0015299A">
      <w:pPr>
        <w:spacing w:line="230" w:lineRule="auto"/>
        <w:rPr>
          <w:sz w:val="18"/>
        </w:r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Heading1"/>
        <w:spacing w:before="81" w:line="230" w:lineRule="auto"/>
        <w:ind w:left="119" w:right="600" w:firstLine="480"/>
      </w:pPr>
      <w:r>
        <w:lastRenderedPageBreak/>
        <w:t>Провера савладаности програма увођења у посао врши се на српском језику, односно</w:t>
      </w:r>
      <w:r>
        <w:rPr>
          <w:spacing w:val="1"/>
        </w:rPr>
        <w:t xml:space="preserve"> </w:t>
      </w:r>
      <w:r>
        <w:t>језику на ком наставник, васпитач и стручни сарадник остварује образовно-васпитни рад, у</w:t>
      </w:r>
      <w:r>
        <w:rPr>
          <w:spacing w:val="-59"/>
        </w:rPr>
        <w:t xml:space="preserve"> </w:t>
      </w:r>
      <w:r>
        <w:t>складу са законом.**</w:t>
      </w:r>
    </w:p>
    <w:p w:rsidR="0015299A" w:rsidRDefault="0055218E">
      <w:pPr>
        <w:pStyle w:val="BodyText"/>
        <w:spacing w:before="173"/>
        <w:ind w:left="600"/>
      </w:pPr>
      <w:r>
        <w:t>Приправник бира, у сарадњи са ментором, тему облика образовно-васпитног рада.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BodyText"/>
        <w:ind w:left="600"/>
      </w:pPr>
      <w:r>
        <w:t>*Службени гласник РС, број 51/2008</w:t>
      </w:r>
    </w:p>
    <w:p w:rsidR="0015299A" w:rsidRDefault="0055218E">
      <w:pPr>
        <w:pStyle w:val="BodyText"/>
        <w:spacing w:before="171"/>
        <w:ind w:left="600"/>
      </w:pPr>
      <w:r>
        <w:t>**Службени гласник РС, број 88/2015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76" w:right="192"/>
        <w:jc w:val="center"/>
      </w:pPr>
      <w:r>
        <w:t>Комисија за проверу савладаности програма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spacing w:before="1"/>
        <w:ind w:left="676" w:right="96"/>
        <w:jc w:val="center"/>
        <w:rPr>
          <w:b/>
          <w:sz w:val="18"/>
        </w:rPr>
      </w:pPr>
      <w:r>
        <w:rPr>
          <w:b/>
          <w:sz w:val="18"/>
        </w:rPr>
        <w:t>Члан 9.*</w:t>
      </w:r>
    </w:p>
    <w:p w:rsidR="0015299A" w:rsidRDefault="0055218E">
      <w:pPr>
        <w:pStyle w:val="Heading1"/>
        <w:spacing w:before="178" w:line="230" w:lineRule="auto"/>
        <w:ind w:right="238" w:firstLine="576"/>
      </w:pPr>
      <w:r>
        <w:t>Проверу савладаности програма врши комисија у седишту установе у којој је приправник</w:t>
      </w:r>
      <w:r>
        <w:rPr>
          <w:spacing w:val="-60"/>
        </w:rPr>
        <w:t xml:space="preserve"> </w:t>
      </w:r>
      <w:r>
        <w:t>запослен.*</w:t>
      </w:r>
    </w:p>
    <w:p w:rsidR="0015299A" w:rsidRDefault="0055218E">
      <w:pPr>
        <w:spacing w:before="173"/>
        <w:ind w:left="696"/>
        <w:rPr>
          <w:b/>
          <w:sz w:val="18"/>
        </w:rPr>
      </w:pPr>
      <w:r>
        <w:rPr>
          <w:b/>
          <w:sz w:val="18"/>
        </w:rPr>
        <w:t>Комисију образује директор решењем, у саставу од најмање три члана, и то:*</w:t>
      </w:r>
    </w:p>
    <w:p w:rsidR="0015299A" w:rsidRDefault="0055218E">
      <w:pPr>
        <w:pStyle w:val="Heading1"/>
        <w:numPr>
          <w:ilvl w:val="0"/>
          <w:numId w:val="16"/>
        </w:numPr>
        <w:tabs>
          <w:tab w:val="left" w:pos="984"/>
        </w:tabs>
        <w:spacing w:before="178" w:line="230" w:lineRule="auto"/>
        <w:ind w:right="923" w:firstLine="576"/>
      </w:pPr>
      <w:r>
        <w:t>за наставника у школи – директор као председник, члан стручног већа за област</w:t>
      </w:r>
      <w:r>
        <w:rPr>
          <w:spacing w:val="-59"/>
        </w:rPr>
        <w:t xml:space="preserve"> </w:t>
      </w:r>
      <w:r>
        <w:t>предмета и стручни сарадник;*</w:t>
      </w:r>
    </w:p>
    <w:p w:rsidR="0015299A" w:rsidRDefault="0055218E">
      <w:pPr>
        <w:pStyle w:val="ListParagraph"/>
        <w:numPr>
          <w:ilvl w:val="0"/>
          <w:numId w:val="16"/>
        </w:numPr>
        <w:tabs>
          <w:tab w:val="left" w:pos="984"/>
        </w:tabs>
        <w:spacing w:before="180" w:line="230" w:lineRule="auto"/>
        <w:ind w:right="225" w:firstLine="576"/>
        <w:rPr>
          <w:b/>
          <w:sz w:val="18"/>
        </w:rPr>
      </w:pPr>
      <w:r>
        <w:rPr>
          <w:b/>
          <w:sz w:val="18"/>
        </w:rPr>
        <w:t>за васпитача који остварује предшколски програм у установи и васпитача у школи са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домом – директор као председник, члан васпитно-образовног већа, односно педагошког већа и</w:t>
      </w:r>
      <w:r>
        <w:rPr>
          <w:b/>
          <w:spacing w:val="-60"/>
          <w:sz w:val="18"/>
        </w:rPr>
        <w:t xml:space="preserve"> </w:t>
      </w:r>
      <w:r>
        <w:rPr>
          <w:b/>
          <w:sz w:val="18"/>
        </w:rPr>
        <w:t>стручни сарадник;*</w:t>
      </w:r>
    </w:p>
    <w:p w:rsidR="0015299A" w:rsidRDefault="0055218E">
      <w:pPr>
        <w:pStyle w:val="Heading1"/>
        <w:numPr>
          <w:ilvl w:val="0"/>
          <w:numId w:val="16"/>
        </w:numPr>
        <w:tabs>
          <w:tab w:val="left" w:pos="984"/>
        </w:tabs>
        <w:spacing w:before="180" w:line="230" w:lineRule="auto"/>
        <w:ind w:right="116" w:firstLine="576"/>
      </w:pPr>
      <w:r>
        <w:t>за стручног сарадника – директор установе, као председник, стручни сарадник установе</w:t>
      </w:r>
      <w:r>
        <w:rPr>
          <w:spacing w:val="-60"/>
        </w:rPr>
        <w:t xml:space="preserve"> </w:t>
      </w:r>
      <w:r>
        <w:t>и представник васпитно-образовног, наставничког или педагошког већа.*</w:t>
      </w:r>
    </w:p>
    <w:p w:rsidR="0015299A" w:rsidRDefault="0055218E">
      <w:pPr>
        <w:spacing w:before="180" w:line="230" w:lineRule="auto"/>
        <w:ind w:left="120" w:right="1193" w:firstLine="576"/>
        <w:rPr>
          <w:b/>
          <w:sz w:val="18"/>
        </w:rPr>
      </w:pPr>
      <w:r>
        <w:rPr>
          <w:b/>
          <w:sz w:val="18"/>
        </w:rPr>
        <w:t>Ментор не може да буде члан комисије, али има обавезу да присуствује провери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савладаности програма.*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4"/>
        <w:rPr>
          <w:b/>
          <w:sz w:val="24"/>
        </w:rPr>
      </w:pPr>
    </w:p>
    <w:p w:rsidR="0015299A" w:rsidRDefault="0055218E">
      <w:pPr>
        <w:pStyle w:val="BodyText"/>
        <w:ind w:left="600"/>
      </w:pPr>
      <w:r>
        <w:t>*Службени гласник РС, број 88/2015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55218E">
      <w:pPr>
        <w:pStyle w:val="Heading1"/>
        <w:spacing w:before="149"/>
        <w:ind w:left="676" w:right="191"/>
        <w:jc w:val="center"/>
      </w:pPr>
      <w:r>
        <w:t>Рад и извештај комисије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ind w:left="676" w:right="192"/>
        <w:jc w:val="center"/>
      </w:pPr>
      <w:r>
        <w:t>Члан 10.</w:t>
      </w:r>
    </w:p>
    <w:p w:rsidR="0015299A" w:rsidRDefault="0055218E">
      <w:pPr>
        <w:pStyle w:val="BodyText"/>
        <w:spacing w:before="171"/>
        <w:ind w:left="600"/>
      </w:pPr>
      <w:r>
        <w:t>Проверу савладаности програма врши комисија у пуном саставу.</w:t>
      </w:r>
    </w:p>
    <w:p w:rsidR="0015299A" w:rsidRDefault="0055218E">
      <w:pPr>
        <w:pStyle w:val="BodyText"/>
        <w:spacing w:before="172" w:line="427" w:lineRule="auto"/>
        <w:ind w:left="600" w:right="1889"/>
      </w:pPr>
      <w:r>
        <w:t>Пред комисијом приправник изводи одговарајући облик образовно-васпитног рада.</w:t>
      </w:r>
      <w:r>
        <w:rPr>
          <w:spacing w:val="-62"/>
        </w:rPr>
        <w:t xml:space="preserve"> </w:t>
      </w:r>
      <w:r>
        <w:t>Оцену о савладаности програма даје комисија у писаној форми у виду извештаја.</w:t>
      </w:r>
    </w:p>
    <w:p w:rsidR="0015299A" w:rsidRDefault="0055218E">
      <w:pPr>
        <w:pStyle w:val="BodyText"/>
        <w:spacing w:before="8" w:line="230" w:lineRule="auto"/>
        <w:ind w:left="120" w:right="351" w:firstLine="480"/>
      </w:pPr>
      <w:r>
        <w:t>Приликом сачињавања извештаја комисија разматра: извештај ментора, евиденцију приправника о</w:t>
      </w:r>
      <w:r>
        <w:rPr>
          <w:spacing w:val="-62"/>
        </w:rPr>
        <w:t xml:space="preserve"> </w:t>
      </w:r>
      <w:r>
        <w:t>његовом раду, оцену комисије о припреми, извођењу и одбрани одговарајућег облика образовно-</w:t>
      </w:r>
      <w:r>
        <w:rPr>
          <w:spacing w:val="1"/>
        </w:rPr>
        <w:t xml:space="preserve"> </w:t>
      </w:r>
      <w:r>
        <w:t>васпитног рада.</w:t>
      </w:r>
    </w:p>
    <w:p w:rsidR="0015299A" w:rsidRDefault="0055218E">
      <w:pPr>
        <w:pStyle w:val="BodyText"/>
        <w:spacing w:before="180" w:line="230" w:lineRule="auto"/>
        <w:ind w:left="120" w:right="362" w:firstLine="480"/>
      </w:pPr>
      <w:r>
        <w:t>Извештај комисије садржи: основне податке о приправнику, тему одговарајућег облика образовно-</w:t>
      </w:r>
      <w:r>
        <w:rPr>
          <w:spacing w:val="-61"/>
        </w:rPr>
        <w:t xml:space="preserve"> </w:t>
      </w:r>
      <w:r>
        <w:t>васпитног рада и оцену остварености програма – „у потпуности савладао програм” или „делимично</w:t>
      </w:r>
      <w:r>
        <w:rPr>
          <w:spacing w:val="1"/>
        </w:rPr>
        <w:t xml:space="preserve"> </w:t>
      </w:r>
      <w:r>
        <w:t>савладао</w:t>
      </w:r>
      <w:r>
        <w:rPr>
          <w:spacing w:val="-1"/>
        </w:rPr>
        <w:t xml:space="preserve"> </w:t>
      </w:r>
      <w:r>
        <w:t>програм”.</w:t>
      </w:r>
    </w:p>
    <w:p w:rsidR="0015299A" w:rsidRDefault="0055218E">
      <w:pPr>
        <w:pStyle w:val="BodyText"/>
        <w:spacing w:before="180" w:line="230" w:lineRule="auto"/>
        <w:ind w:left="120" w:right="510" w:firstLine="480"/>
      </w:pPr>
      <w:r>
        <w:t>Када комисија оцени да је приправник делимично савладао програм, даје ментору и приправнику</w:t>
      </w:r>
      <w:r>
        <w:rPr>
          <w:spacing w:val="-61"/>
        </w:rPr>
        <w:t xml:space="preserve"> </w:t>
      </w:r>
      <w:r>
        <w:t>препоруку за даљи рад са роком за поновну проверу савладаности програма.</w:t>
      </w:r>
    </w:p>
    <w:p w:rsidR="0015299A" w:rsidRDefault="0055218E">
      <w:pPr>
        <w:pStyle w:val="BodyText"/>
        <w:spacing w:before="173"/>
        <w:ind w:left="600"/>
      </w:pPr>
      <w:r>
        <w:t>Приправник који у потпуности савлада програм стиче право на полагање испита за лиценцу.</w:t>
      </w:r>
    </w:p>
    <w:p w:rsidR="0015299A" w:rsidRDefault="0055218E">
      <w:pPr>
        <w:pStyle w:val="Heading1"/>
        <w:spacing w:before="178" w:line="230" w:lineRule="auto"/>
        <w:ind w:right="128" w:firstLine="480"/>
      </w:pPr>
      <w:r>
        <w:t>Приправник</w:t>
      </w:r>
      <w:r>
        <w:rPr>
          <w:spacing w:val="1"/>
        </w:rPr>
        <w:t xml:space="preserve"> </w:t>
      </w:r>
      <w:r>
        <w:t>који</w:t>
      </w:r>
      <w:r>
        <w:rPr>
          <w:spacing w:val="2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потпуности</w:t>
      </w:r>
      <w:r>
        <w:rPr>
          <w:spacing w:val="2"/>
        </w:rPr>
        <w:t xml:space="preserve"> </w:t>
      </w:r>
      <w:r>
        <w:t>савладао</w:t>
      </w:r>
      <w:r>
        <w:rPr>
          <w:spacing w:val="2"/>
        </w:rPr>
        <w:t xml:space="preserve"> </w:t>
      </w:r>
      <w:r>
        <w:t>програм</w:t>
      </w:r>
      <w:r>
        <w:rPr>
          <w:spacing w:val="2"/>
        </w:rPr>
        <w:t xml:space="preserve"> </w:t>
      </w:r>
      <w:r>
        <w:t>увођења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посао,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коме</w:t>
      </w:r>
      <w:r>
        <w:rPr>
          <w:spacing w:val="2"/>
        </w:rPr>
        <w:t xml:space="preserve"> </w:t>
      </w:r>
      <w:r>
        <w:t>престане</w:t>
      </w:r>
      <w:r>
        <w:rPr>
          <w:spacing w:val="1"/>
        </w:rPr>
        <w:t xml:space="preserve"> </w:t>
      </w:r>
      <w:r>
        <w:t>радни однос у установи пре пријављивања за полагање испита за лиценцу, преноси у другу</w:t>
      </w:r>
      <w:r>
        <w:rPr>
          <w:spacing w:val="1"/>
        </w:rPr>
        <w:t xml:space="preserve"> </w:t>
      </w:r>
      <w:r>
        <w:t>установу</w:t>
      </w:r>
      <w:r>
        <w:rPr>
          <w:spacing w:val="-2"/>
        </w:rPr>
        <w:t xml:space="preserve"> </w:t>
      </w:r>
      <w:r>
        <w:t>портфолио,</w:t>
      </w:r>
      <w:r>
        <w:rPr>
          <w:spacing w:val="-2"/>
        </w:rPr>
        <w:t xml:space="preserve"> </w:t>
      </w:r>
      <w:r>
        <w:t>мишљење</w:t>
      </w:r>
      <w:r>
        <w:rPr>
          <w:spacing w:val="-2"/>
        </w:rPr>
        <w:t xml:space="preserve"> </w:t>
      </w:r>
      <w:r>
        <w:t>ментора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извештај</w:t>
      </w:r>
      <w:r>
        <w:rPr>
          <w:spacing w:val="-2"/>
        </w:rPr>
        <w:t xml:space="preserve"> </w:t>
      </w:r>
      <w:r>
        <w:t>комисије</w:t>
      </w:r>
      <w:r>
        <w:rPr>
          <w:spacing w:val="-2"/>
        </w:rPr>
        <w:t xml:space="preserve"> </w:t>
      </w:r>
      <w:r>
        <w:t>установе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савладаном</w:t>
      </w:r>
      <w:r>
        <w:rPr>
          <w:spacing w:val="-2"/>
        </w:rPr>
        <w:t xml:space="preserve"> </w:t>
      </w:r>
      <w:r>
        <w:t>програму.*</w:t>
      </w:r>
    </w:p>
    <w:p w:rsidR="0015299A" w:rsidRDefault="0015299A">
      <w:pPr>
        <w:spacing w:line="230" w:lineRule="auto"/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BodyText"/>
        <w:spacing w:before="74"/>
        <w:ind w:left="600"/>
      </w:pPr>
      <w:r>
        <w:lastRenderedPageBreak/>
        <w:t>*Службени гласник РС, број 88/2015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76" w:right="192"/>
        <w:jc w:val="center"/>
      </w:pPr>
      <w:r>
        <w:t>Програм за стицање лиценце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ind w:left="676" w:right="192"/>
        <w:jc w:val="center"/>
      </w:pPr>
      <w:r>
        <w:t>Члан 11.</w:t>
      </w:r>
    </w:p>
    <w:p w:rsidR="0015299A" w:rsidRDefault="0055218E">
      <w:pPr>
        <w:pStyle w:val="BodyText"/>
        <w:spacing w:before="179" w:line="230" w:lineRule="auto"/>
        <w:ind w:left="119" w:right="455" w:firstLine="480"/>
      </w:pPr>
      <w:r>
        <w:t>Провера савладаности програма за стицање лиценце врши се на испиту (у даљем тексту: испит за</w:t>
      </w:r>
      <w:r>
        <w:rPr>
          <w:spacing w:val="-61"/>
        </w:rPr>
        <w:t xml:space="preserve"> </w:t>
      </w:r>
      <w:r>
        <w:t>лиценцу).</w:t>
      </w:r>
    </w:p>
    <w:p w:rsidR="0015299A" w:rsidRDefault="0055218E">
      <w:pPr>
        <w:pStyle w:val="BodyText"/>
        <w:spacing w:before="180" w:line="230" w:lineRule="auto"/>
        <w:ind w:left="119" w:right="259" w:firstLine="480"/>
      </w:pPr>
      <w:r>
        <w:t>Програм за стицање лиценце (у даљем тексту: програм за лиценцу) одштампан је уз овај правилник</w:t>
      </w:r>
      <w:r>
        <w:rPr>
          <w:spacing w:val="-61"/>
        </w:rPr>
        <w:t xml:space="preserve"> </w:t>
      </w:r>
      <w:r>
        <w:t>и чини његов саставни део.</w:t>
      </w:r>
    </w:p>
    <w:p w:rsidR="0015299A" w:rsidRDefault="0015299A">
      <w:pPr>
        <w:pStyle w:val="BodyText"/>
        <w:rPr>
          <w:sz w:val="20"/>
        </w:rPr>
      </w:pPr>
    </w:p>
    <w:p w:rsidR="0015299A" w:rsidRDefault="0015299A">
      <w:pPr>
        <w:pStyle w:val="BodyText"/>
      </w:pPr>
    </w:p>
    <w:p w:rsidR="0015299A" w:rsidRDefault="00147382">
      <w:pPr>
        <w:spacing w:before="100"/>
        <w:ind w:left="676" w:right="96"/>
        <w:jc w:val="center"/>
        <w:rPr>
          <w:b/>
          <w:sz w:val="18"/>
        </w:rPr>
      </w:pPr>
      <w:r>
        <w:pict>
          <v:line id="_x0000_s1026" style="position:absolute;left:0;text-align:left;z-index:15729152;mso-position-horizontal-relative:page" from="353.5pt,15.3pt" to="355pt,15.3pt" strokeweight="1pt">
            <w10:wrap anchorx="page"/>
          </v:line>
        </w:pict>
      </w:r>
      <w:r w:rsidR="0055218E">
        <w:rPr>
          <w:b/>
          <w:sz w:val="18"/>
          <w:u w:val="single"/>
        </w:rPr>
        <w:t>Испит за лиценц</w:t>
      </w:r>
      <w:r w:rsidR="0055218E">
        <w:rPr>
          <w:b/>
          <w:sz w:val="18"/>
        </w:rPr>
        <w:t>у*</w:t>
      </w:r>
    </w:p>
    <w:p w:rsidR="0015299A" w:rsidRDefault="0055218E">
      <w:pPr>
        <w:pStyle w:val="BodyText"/>
        <w:spacing w:before="172"/>
        <w:ind w:left="696"/>
      </w:pPr>
      <w:r>
        <w:t>*Службени гласник РС, број 88/2015</w:t>
      </w:r>
    </w:p>
    <w:p w:rsidR="0015299A" w:rsidRDefault="0015299A">
      <w:pPr>
        <w:pStyle w:val="BodyText"/>
        <w:rPr>
          <w:sz w:val="20"/>
        </w:rPr>
      </w:pPr>
    </w:p>
    <w:p w:rsidR="0015299A" w:rsidRDefault="0015299A">
      <w:pPr>
        <w:pStyle w:val="BodyText"/>
        <w:spacing w:before="11"/>
        <w:rPr>
          <w:sz w:val="17"/>
        </w:rPr>
      </w:pPr>
    </w:p>
    <w:p w:rsidR="0015299A" w:rsidRDefault="0055218E">
      <w:pPr>
        <w:pStyle w:val="Heading1"/>
        <w:spacing w:before="100"/>
        <w:ind w:left="676" w:right="96"/>
        <w:jc w:val="center"/>
      </w:pPr>
      <w:r>
        <w:t>Члан 12.*</w:t>
      </w:r>
    </w:p>
    <w:p w:rsidR="0015299A" w:rsidRDefault="0055218E">
      <w:pPr>
        <w:spacing w:before="179" w:line="230" w:lineRule="auto"/>
        <w:ind w:left="120" w:right="302" w:firstLine="576"/>
        <w:rPr>
          <w:b/>
          <w:sz w:val="18"/>
        </w:rPr>
      </w:pPr>
      <w:r>
        <w:rPr>
          <w:b/>
          <w:sz w:val="18"/>
        </w:rPr>
        <w:t>Испитом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лиценцу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проверава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оспособљеност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приправника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професију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наставника,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васпитача и стручног сарадника.*</w:t>
      </w:r>
    </w:p>
    <w:p w:rsidR="0015299A" w:rsidRDefault="0055218E">
      <w:pPr>
        <w:pStyle w:val="Heading1"/>
        <w:spacing w:before="180" w:line="230" w:lineRule="auto"/>
        <w:ind w:right="134" w:firstLine="576"/>
      </w:pPr>
      <w:r>
        <w:t>Испит за лиценцу остварује се у одговарајућој установи, коју одреди министар надлежан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послове</w:t>
      </w:r>
      <w:r>
        <w:rPr>
          <w:spacing w:val="-2"/>
        </w:rPr>
        <w:t xml:space="preserve"> </w:t>
      </w:r>
      <w:r>
        <w:t>образовања</w:t>
      </w:r>
      <w:r>
        <w:rPr>
          <w:spacing w:val="-1"/>
        </w:rPr>
        <w:t xml:space="preserve"> </w:t>
      </w:r>
      <w:r>
        <w:t>(у</w:t>
      </w:r>
      <w:r>
        <w:rPr>
          <w:spacing w:val="-2"/>
        </w:rPr>
        <w:t xml:space="preserve"> </w:t>
      </w:r>
      <w:r>
        <w:t>даљем</w:t>
      </w:r>
      <w:r>
        <w:rPr>
          <w:spacing w:val="-2"/>
        </w:rPr>
        <w:t xml:space="preserve"> </w:t>
      </w:r>
      <w:r>
        <w:t>тексту:</w:t>
      </w:r>
      <w:r>
        <w:rPr>
          <w:spacing w:val="-1"/>
        </w:rPr>
        <w:t xml:space="preserve"> </w:t>
      </w:r>
      <w:r>
        <w:t>министар),</w:t>
      </w:r>
      <w:r>
        <w:rPr>
          <w:spacing w:val="-2"/>
        </w:rPr>
        <w:t xml:space="preserve"> </w:t>
      </w:r>
      <w:r>
        <w:t>односно</w:t>
      </w:r>
      <w:r>
        <w:rPr>
          <w:spacing w:val="-2"/>
        </w:rPr>
        <w:t xml:space="preserve"> </w:t>
      </w:r>
      <w:r>
        <w:t>покрајински</w:t>
      </w:r>
      <w:r>
        <w:rPr>
          <w:spacing w:val="-1"/>
        </w:rPr>
        <w:t xml:space="preserve"> </w:t>
      </w:r>
      <w:r>
        <w:t>секретар</w:t>
      </w:r>
      <w:r>
        <w:rPr>
          <w:spacing w:val="-2"/>
        </w:rPr>
        <w:t xml:space="preserve"> </w:t>
      </w:r>
      <w:r>
        <w:t>надлежан</w:t>
      </w:r>
      <w:r>
        <w:rPr>
          <w:spacing w:val="-1"/>
        </w:rPr>
        <w:t xml:space="preserve"> </w:t>
      </w:r>
      <w:r>
        <w:t>за</w:t>
      </w:r>
      <w:r>
        <w:rPr>
          <w:spacing w:val="-59"/>
        </w:rPr>
        <w:t xml:space="preserve"> </w:t>
      </w:r>
      <w:r>
        <w:t>послове образовања (у даљем тексту: покрајински секретар).*</w:t>
      </w:r>
    </w:p>
    <w:p w:rsidR="0015299A" w:rsidRDefault="0055218E">
      <w:pPr>
        <w:spacing w:before="172" w:line="427" w:lineRule="auto"/>
        <w:ind w:left="696" w:right="1147"/>
        <w:rPr>
          <w:b/>
          <w:sz w:val="18"/>
        </w:rPr>
      </w:pPr>
      <w:r>
        <w:rPr>
          <w:b/>
          <w:sz w:val="18"/>
        </w:rPr>
        <w:t>Испит се полаже пред комисијом и састоји се из два дела – писменог и усменог.*</w:t>
      </w:r>
      <w:r>
        <w:rPr>
          <w:b/>
          <w:spacing w:val="-60"/>
          <w:sz w:val="18"/>
        </w:rPr>
        <w:t xml:space="preserve"> </w:t>
      </w:r>
      <w:r>
        <w:rPr>
          <w:b/>
          <w:sz w:val="18"/>
        </w:rPr>
        <w:t>Писмени део испита остварује се израдом:*</w:t>
      </w:r>
    </w:p>
    <w:p w:rsidR="0015299A" w:rsidRDefault="0055218E">
      <w:pPr>
        <w:pStyle w:val="Heading1"/>
        <w:numPr>
          <w:ilvl w:val="0"/>
          <w:numId w:val="15"/>
        </w:numPr>
        <w:tabs>
          <w:tab w:val="left" w:pos="984"/>
        </w:tabs>
        <w:spacing w:before="2"/>
        <w:jc w:val="left"/>
      </w:pPr>
      <w:r>
        <w:t>за наставника – припреме за час;*</w:t>
      </w:r>
    </w:p>
    <w:p w:rsidR="0015299A" w:rsidRDefault="0055218E">
      <w:pPr>
        <w:pStyle w:val="ListParagraph"/>
        <w:numPr>
          <w:ilvl w:val="0"/>
          <w:numId w:val="15"/>
        </w:numPr>
        <w:tabs>
          <w:tab w:val="left" w:pos="888"/>
        </w:tabs>
        <w:ind w:left="887" w:hanging="289"/>
        <w:jc w:val="left"/>
        <w:rPr>
          <w:b/>
          <w:sz w:val="18"/>
        </w:rPr>
      </w:pPr>
      <w:r>
        <w:rPr>
          <w:b/>
          <w:sz w:val="18"/>
        </w:rPr>
        <w:t>за васпитача у предшколској установи – припреме извођења активности;**</w:t>
      </w:r>
    </w:p>
    <w:p w:rsidR="0015299A" w:rsidRDefault="0055218E">
      <w:pPr>
        <w:pStyle w:val="Heading1"/>
        <w:numPr>
          <w:ilvl w:val="0"/>
          <w:numId w:val="15"/>
        </w:numPr>
        <w:tabs>
          <w:tab w:val="left" w:pos="888"/>
        </w:tabs>
        <w:spacing w:before="171" w:line="427" w:lineRule="auto"/>
        <w:ind w:left="696" w:right="1736" w:hanging="96"/>
        <w:jc w:val="left"/>
      </w:pPr>
      <w:r>
        <w:t>за стручног сарадника и васпитача у школи са домом – припреме есеја.**</w:t>
      </w:r>
      <w:r>
        <w:rPr>
          <w:spacing w:val="-59"/>
        </w:rPr>
        <w:t xml:space="preserve"> </w:t>
      </w:r>
      <w:r>
        <w:t>Усмени део испита састоји се из:*</w:t>
      </w:r>
    </w:p>
    <w:p w:rsidR="0015299A" w:rsidRDefault="0055218E">
      <w:pPr>
        <w:pStyle w:val="ListParagraph"/>
        <w:numPr>
          <w:ilvl w:val="1"/>
          <w:numId w:val="15"/>
        </w:numPr>
        <w:tabs>
          <w:tab w:val="left" w:pos="984"/>
        </w:tabs>
        <w:spacing w:before="9" w:line="230" w:lineRule="auto"/>
        <w:ind w:right="1139" w:firstLine="576"/>
        <w:rPr>
          <w:b/>
          <w:sz w:val="18"/>
        </w:rPr>
      </w:pPr>
      <w:r>
        <w:rPr>
          <w:b/>
          <w:sz w:val="18"/>
        </w:rPr>
        <w:t>провере оспособљености приправника за самостално остваривање образовно-</w:t>
      </w:r>
      <w:r>
        <w:rPr>
          <w:b/>
          <w:spacing w:val="-60"/>
          <w:sz w:val="18"/>
        </w:rPr>
        <w:t xml:space="preserve"> </w:t>
      </w:r>
      <w:r>
        <w:rPr>
          <w:b/>
          <w:sz w:val="18"/>
        </w:rPr>
        <w:t>васпитног рада;*</w:t>
      </w:r>
    </w:p>
    <w:p w:rsidR="0015299A" w:rsidRDefault="0055218E">
      <w:pPr>
        <w:pStyle w:val="Heading1"/>
        <w:numPr>
          <w:ilvl w:val="1"/>
          <w:numId w:val="15"/>
        </w:numPr>
        <w:tabs>
          <w:tab w:val="left" w:pos="984"/>
        </w:tabs>
        <w:spacing w:before="172"/>
        <w:ind w:left="983"/>
      </w:pPr>
      <w:r>
        <w:t>провере</w:t>
      </w:r>
      <w:r>
        <w:rPr>
          <w:spacing w:val="-1"/>
        </w:rPr>
        <w:t xml:space="preserve"> </w:t>
      </w:r>
      <w:r>
        <w:t>оспособљености приправника да решава конкретне педагошке ситуације;*</w:t>
      </w:r>
    </w:p>
    <w:p w:rsidR="0015299A" w:rsidRDefault="0055218E">
      <w:pPr>
        <w:pStyle w:val="ListParagraph"/>
        <w:numPr>
          <w:ilvl w:val="1"/>
          <w:numId w:val="15"/>
        </w:numPr>
        <w:tabs>
          <w:tab w:val="left" w:pos="984"/>
        </w:tabs>
        <w:spacing w:before="172"/>
        <w:ind w:left="983"/>
        <w:rPr>
          <w:b/>
          <w:sz w:val="18"/>
        </w:rPr>
      </w:pPr>
      <w:r>
        <w:rPr>
          <w:b/>
          <w:sz w:val="18"/>
        </w:rPr>
        <w:t>познавања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прописа из области образовања и васпитања.*</w:t>
      </w:r>
    </w:p>
    <w:p w:rsidR="0015299A" w:rsidRDefault="0055218E">
      <w:pPr>
        <w:pStyle w:val="Heading1"/>
        <w:spacing w:before="178" w:line="230" w:lineRule="auto"/>
        <w:ind w:right="977" w:firstLine="576"/>
      </w:pPr>
      <w:r>
        <w:t>Испит за лиценцу полаже се на српском језику, односно језику на ком наставник,</w:t>
      </w:r>
      <w:r>
        <w:rPr>
          <w:spacing w:val="1"/>
        </w:rPr>
        <w:t xml:space="preserve"> </w:t>
      </w:r>
      <w:r>
        <w:t>васпитач и стручни сарадник остварује образовно-васпитни рад, а усмени део испита из</w:t>
      </w:r>
      <w:r>
        <w:rPr>
          <w:spacing w:val="-59"/>
        </w:rPr>
        <w:t xml:space="preserve"> </w:t>
      </w:r>
      <w:r>
        <w:t>познавања прописа из области образовања и васпитања полаже се на српском језику.*</w:t>
      </w:r>
    </w:p>
    <w:p w:rsidR="0015299A" w:rsidRDefault="0055218E">
      <w:pPr>
        <w:spacing w:before="180" w:line="230" w:lineRule="auto"/>
        <w:ind w:left="120" w:right="111" w:firstLine="576"/>
        <w:rPr>
          <w:b/>
          <w:sz w:val="18"/>
        </w:rPr>
      </w:pPr>
      <w:r>
        <w:rPr>
          <w:b/>
          <w:sz w:val="18"/>
        </w:rPr>
        <w:t>На испиту за лиценцу врши се и претходна усмена провера знања приправника који у току</w:t>
      </w:r>
      <w:r>
        <w:rPr>
          <w:b/>
          <w:spacing w:val="-60"/>
          <w:sz w:val="18"/>
        </w:rPr>
        <w:t xml:space="preserve"> </w:t>
      </w:r>
      <w:r>
        <w:rPr>
          <w:b/>
          <w:sz w:val="18"/>
        </w:rPr>
        <w:t>основних студија није положио педагогију и психологију, на српском језику, а у складу са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програмом који је одштампан уз овај правилник и чини његов саставни део.*</w:t>
      </w:r>
    </w:p>
    <w:p w:rsidR="0015299A" w:rsidRDefault="0055218E">
      <w:pPr>
        <w:pStyle w:val="BodyText"/>
        <w:spacing w:before="173"/>
        <w:ind w:left="696"/>
      </w:pPr>
      <w:r>
        <w:t>*Службени гласник РС, број 88/2015</w:t>
      </w:r>
    </w:p>
    <w:p w:rsidR="0015299A" w:rsidRDefault="0055218E">
      <w:pPr>
        <w:pStyle w:val="BodyText"/>
        <w:spacing w:before="171"/>
        <w:ind w:left="696"/>
      </w:pPr>
      <w:r>
        <w:t>**Службени гласник РС, број 48/2016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76" w:right="96"/>
        <w:jc w:val="center"/>
      </w:pPr>
      <w:r>
        <w:t>Члан 13.*</w:t>
      </w:r>
    </w:p>
    <w:p w:rsidR="0015299A" w:rsidRDefault="0055218E">
      <w:pPr>
        <w:spacing w:before="179" w:line="230" w:lineRule="auto"/>
        <w:ind w:left="120" w:right="632" w:firstLine="576"/>
        <w:rPr>
          <w:b/>
          <w:sz w:val="18"/>
        </w:rPr>
      </w:pPr>
      <w:r>
        <w:rPr>
          <w:b/>
          <w:sz w:val="18"/>
        </w:rPr>
        <w:t>Провера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компетенција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самостално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извођење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образовно-васпитног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рада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методике</w:t>
      </w:r>
      <w:r>
        <w:rPr>
          <w:b/>
          <w:spacing w:val="-58"/>
          <w:sz w:val="18"/>
        </w:rPr>
        <w:t xml:space="preserve"> </w:t>
      </w:r>
      <w:r>
        <w:rPr>
          <w:b/>
          <w:sz w:val="18"/>
        </w:rPr>
        <w:t>струке и оспособљености приправника за решавање конкретних ситуација из педагошке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праксе, остварује се:*</w:t>
      </w:r>
    </w:p>
    <w:p w:rsidR="0015299A" w:rsidRDefault="0055218E">
      <w:pPr>
        <w:pStyle w:val="Heading1"/>
        <w:numPr>
          <w:ilvl w:val="0"/>
          <w:numId w:val="14"/>
        </w:numPr>
        <w:tabs>
          <w:tab w:val="left" w:pos="984"/>
        </w:tabs>
        <w:spacing w:before="172"/>
      </w:pPr>
      <w:r>
        <w:t>извођењем одговарајућег облика образовно-васпитног рада;*</w:t>
      </w:r>
    </w:p>
    <w:p w:rsidR="0015299A" w:rsidRDefault="0055218E">
      <w:pPr>
        <w:pStyle w:val="ListParagraph"/>
        <w:numPr>
          <w:ilvl w:val="0"/>
          <w:numId w:val="14"/>
        </w:numPr>
        <w:tabs>
          <w:tab w:val="left" w:pos="984"/>
        </w:tabs>
        <w:spacing w:before="179" w:line="230" w:lineRule="auto"/>
        <w:ind w:left="120" w:right="757" w:firstLine="576"/>
        <w:rPr>
          <w:b/>
          <w:sz w:val="18"/>
        </w:rPr>
      </w:pPr>
      <w:r>
        <w:rPr>
          <w:b/>
          <w:sz w:val="18"/>
        </w:rPr>
        <w:t>разговором кандидата са комисијом о одржаном часу или о активности, односно о</w:t>
      </w:r>
      <w:r>
        <w:rPr>
          <w:b/>
          <w:spacing w:val="-60"/>
          <w:sz w:val="18"/>
        </w:rPr>
        <w:t xml:space="preserve"> </w:t>
      </w:r>
      <w:r>
        <w:rPr>
          <w:b/>
          <w:sz w:val="18"/>
        </w:rPr>
        <w:t>приказу активности или разговором кандидата са комисијом о есеју;**</w:t>
      </w:r>
    </w:p>
    <w:p w:rsidR="0015299A" w:rsidRDefault="0015299A">
      <w:pPr>
        <w:spacing w:line="230" w:lineRule="auto"/>
        <w:rPr>
          <w:sz w:val="18"/>
        </w:r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Heading1"/>
        <w:numPr>
          <w:ilvl w:val="0"/>
          <w:numId w:val="14"/>
        </w:numPr>
        <w:tabs>
          <w:tab w:val="left" w:pos="984"/>
        </w:tabs>
        <w:spacing w:before="74"/>
      </w:pPr>
      <w:r>
        <w:lastRenderedPageBreak/>
        <w:t>разговором кандидата и комисије о одређеној ситуацији из педагошке праксе .*</w:t>
      </w:r>
    </w:p>
    <w:p w:rsidR="0015299A" w:rsidRDefault="0055218E">
      <w:pPr>
        <w:spacing w:before="178" w:line="230" w:lineRule="auto"/>
        <w:ind w:left="120" w:right="223" w:firstLine="576"/>
        <w:rPr>
          <w:b/>
          <w:sz w:val="18"/>
        </w:rPr>
      </w:pPr>
      <w:r>
        <w:rPr>
          <w:b/>
          <w:sz w:val="18"/>
        </w:rPr>
        <w:t>Извођењу одговарајућег облика образовно-васпитног рада присуствују чланови комисије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из члана 14. став 2. тач. 1, 2. и 3. овог правилника.*</w:t>
      </w:r>
    </w:p>
    <w:p w:rsidR="0015299A" w:rsidRDefault="0055218E">
      <w:pPr>
        <w:pStyle w:val="Heading1"/>
        <w:spacing w:before="180" w:line="230" w:lineRule="auto"/>
        <w:ind w:right="311" w:firstLine="576"/>
      </w:pPr>
      <w:r>
        <w:t>Листу ситуација из педагошке праксе припрема комисија коју формира министар и коју</w:t>
      </w:r>
      <w:r>
        <w:rPr>
          <w:spacing w:val="1"/>
        </w:rPr>
        <w:t xml:space="preserve"> </w:t>
      </w:r>
      <w:r>
        <w:t>чине представници Министарства, Завода за унапређивање образовања и васпитања и Завода</w:t>
      </w:r>
      <w:r>
        <w:rPr>
          <w:spacing w:val="-60"/>
        </w:rPr>
        <w:t xml:space="preserve"> </w:t>
      </w:r>
      <w:r>
        <w:t>за вредновање квалитета образовања и васпитања.*</w:t>
      </w:r>
    </w:p>
    <w:p w:rsidR="0015299A" w:rsidRDefault="0055218E">
      <w:pPr>
        <w:spacing w:before="173"/>
        <w:ind w:left="696"/>
        <w:rPr>
          <w:b/>
          <w:sz w:val="18"/>
        </w:rPr>
      </w:pPr>
      <w:r>
        <w:rPr>
          <w:b/>
          <w:sz w:val="18"/>
        </w:rPr>
        <w:t>Познавање прописа из области образовања и васпитања проверава се усмено.*</w:t>
      </w:r>
    </w:p>
    <w:p w:rsidR="0015299A" w:rsidRDefault="0055218E">
      <w:pPr>
        <w:pStyle w:val="BodyText"/>
        <w:spacing w:before="171"/>
        <w:ind w:left="696"/>
      </w:pPr>
      <w:r>
        <w:t>*Службени гласник РС, број 88/2015</w:t>
      </w:r>
    </w:p>
    <w:p w:rsidR="0015299A" w:rsidRDefault="0055218E">
      <w:pPr>
        <w:pStyle w:val="BodyText"/>
        <w:spacing w:before="171"/>
        <w:ind w:left="696"/>
      </w:pPr>
      <w:r>
        <w:t>**Службени гласник РС, број 48/2016</w:t>
      </w:r>
    </w:p>
    <w:p w:rsidR="0015299A" w:rsidRDefault="0015299A">
      <w:pPr>
        <w:pStyle w:val="BodyText"/>
        <w:rPr>
          <w:sz w:val="20"/>
        </w:rPr>
      </w:pPr>
    </w:p>
    <w:p w:rsidR="0015299A" w:rsidRDefault="0015299A">
      <w:pPr>
        <w:pStyle w:val="BodyText"/>
      </w:pPr>
    </w:p>
    <w:p w:rsidR="0015299A" w:rsidRDefault="0055218E">
      <w:pPr>
        <w:pStyle w:val="Heading1"/>
        <w:spacing w:before="100"/>
        <w:ind w:left="676" w:right="96"/>
        <w:jc w:val="center"/>
      </w:pPr>
      <w:r>
        <w:rPr>
          <w:u w:val="single"/>
        </w:rPr>
        <w:t>Комиси</w:t>
      </w:r>
      <w:r>
        <w:t>ј</w:t>
      </w:r>
      <w:r>
        <w:rPr>
          <w:u w:val="single"/>
        </w:rPr>
        <w:t>а</w:t>
      </w:r>
      <w:r>
        <w:t>*</w:t>
      </w:r>
    </w:p>
    <w:p w:rsidR="0015299A" w:rsidRDefault="0055218E">
      <w:pPr>
        <w:pStyle w:val="BodyText"/>
        <w:spacing w:before="171"/>
        <w:ind w:left="696"/>
      </w:pPr>
      <w:r>
        <w:t>*Службени гласник РС, број 88/2015</w:t>
      </w:r>
    </w:p>
    <w:p w:rsidR="0015299A" w:rsidRDefault="0015299A">
      <w:pPr>
        <w:pStyle w:val="BodyText"/>
        <w:rPr>
          <w:sz w:val="20"/>
        </w:rPr>
      </w:pPr>
    </w:p>
    <w:p w:rsidR="0015299A" w:rsidRDefault="0015299A">
      <w:pPr>
        <w:pStyle w:val="BodyText"/>
        <w:spacing w:before="11"/>
        <w:rPr>
          <w:sz w:val="17"/>
        </w:rPr>
      </w:pPr>
    </w:p>
    <w:p w:rsidR="0015299A" w:rsidRDefault="0055218E">
      <w:pPr>
        <w:pStyle w:val="Heading1"/>
        <w:spacing w:before="101"/>
        <w:ind w:left="676" w:right="96"/>
        <w:jc w:val="center"/>
      </w:pPr>
      <w:r>
        <w:t>Члан 14.*</w:t>
      </w:r>
    </w:p>
    <w:p w:rsidR="0015299A" w:rsidRDefault="0055218E">
      <w:pPr>
        <w:spacing w:before="178" w:line="230" w:lineRule="auto"/>
        <w:ind w:left="120" w:right="322" w:firstLine="576"/>
        <w:rPr>
          <w:b/>
          <w:sz w:val="18"/>
        </w:rPr>
      </w:pPr>
      <w:r>
        <w:rPr>
          <w:b/>
          <w:sz w:val="18"/>
        </w:rPr>
        <w:t>Испит за лиценцу полаже се у установи пред комисијом коју образује министар, односно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покрајински секретар.*</w:t>
      </w:r>
    </w:p>
    <w:p w:rsidR="0015299A" w:rsidRDefault="0055218E">
      <w:pPr>
        <w:pStyle w:val="Heading1"/>
        <w:spacing w:before="180" w:line="230" w:lineRule="auto"/>
        <w:ind w:right="604" w:firstLine="576"/>
      </w:pPr>
      <w:r>
        <w:t>Комисију чине: председник и три члана из реда стручњака за одговарајуће области из</w:t>
      </w:r>
      <w:r>
        <w:rPr>
          <w:spacing w:val="-59"/>
        </w:rPr>
        <w:t xml:space="preserve"> </w:t>
      </w:r>
      <w:r>
        <w:t>којих се полаже испит за лиценцу, и то:*</w:t>
      </w:r>
    </w:p>
    <w:p w:rsidR="0015299A" w:rsidRDefault="0055218E">
      <w:pPr>
        <w:pStyle w:val="ListParagraph"/>
        <w:numPr>
          <w:ilvl w:val="0"/>
          <w:numId w:val="13"/>
        </w:numPr>
        <w:tabs>
          <w:tab w:val="left" w:pos="984"/>
        </w:tabs>
        <w:spacing w:before="180" w:line="230" w:lineRule="auto"/>
        <w:ind w:right="154" w:firstLine="576"/>
        <w:rPr>
          <w:b/>
          <w:sz w:val="18"/>
        </w:rPr>
      </w:pPr>
      <w:r>
        <w:rPr>
          <w:b/>
          <w:sz w:val="18"/>
        </w:rPr>
        <w:t>председник – представник одговарајуће високошколске установе – наставник методике</w:t>
      </w:r>
      <w:r>
        <w:rPr>
          <w:b/>
          <w:spacing w:val="-60"/>
          <w:sz w:val="18"/>
        </w:rPr>
        <w:t xml:space="preserve"> </w:t>
      </w:r>
      <w:r>
        <w:rPr>
          <w:b/>
          <w:sz w:val="18"/>
        </w:rPr>
        <w:t>предмета или одговарајућег предмета, односно групе предмета, а изузетно, одговарајући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стручњак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за одређену област кога решењем одреди министар, односно покрајински секретар;*</w:t>
      </w:r>
    </w:p>
    <w:p w:rsidR="0015299A" w:rsidRDefault="0055218E">
      <w:pPr>
        <w:pStyle w:val="Heading1"/>
        <w:numPr>
          <w:ilvl w:val="0"/>
          <w:numId w:val="13"/>
        </w:numPr>
        <w:tabs>
          <w:tab w:val="left" w:pos="984"/>
        </w:tabs>
        <w:spacing w:before="180" w:line="230" w:lineRule="auto"/>
        <w:ind w:right="869" w:firstLine="576"/>
      </w:pPr>
      <w:r>
        <w:t>члан – просветни саветник Министарства или саветник – координатор Завода за</w:t>
      </w:r>
      <w:r>
        <w:rPr>
          <w:spacing w:val="1"/>
        </w:rPr>
        <w:t xml:space="preserve"> </w:t>
      </w:r>
      <w:r>
        <w:t>унапређивање образовања и васпитања, Завода за вредновање квалитета образовања и</w:t>
      </w:r>
      <w:r>
        <w:rPr>
          <w:spacing w:val="1"/>
        </w:rPr>
        <w:t xml:space="preserve"> </w:t>
      </w:r>
      <w:r>
        <w:t>васпитања, односно Педагошког завода (у даљем тексту: заводи) или саветник – спољни</w:t>
      </w:r>
      <w:r>
        <w:rPr>
          <w:spacing w:val="-59"/>
        </w:rPr>
        <w:t xml:space="preserve"> </w:t>
      </w:r>
      <w:r>
        <w:t>сарадник или други одговарајући стручњак кога одреди министар, односно покрајински</w:t>
      </w:r>
      <w:r>
        <w:rPr>
          <w:spacing w:val="1"/>
        </w:rPr>
        <w:t xml:space="preserve"> </w:t>
      </w:r>
      <w:r>
        <w:t>секретар, који је стручњак за одређени предмет, групу предмета или област, а који имају</w:t>
      </w:r>
      <w:r>
        <w:rPr>
          <w:spacing w:val="-60"/>
        </w:rPr>
        <w:t xml:space="preserve"> </w:t>
      </w:r>
      <w:r>
        <w:t>најмање пет година радног искуства у струци у установи;*</w:t>
      </w:r>
    </w:p>
    <w:p w:rsidR="0015299A" w:rsidRDefault="0055218E">
      <w:pPr>
        <w:pStyle w:val="ListParagraph"/>
        <w:numPr>
          <w:ilvl w:val="0"/>
          <w:numId w:val="13"/>
        </w:numPr>
        <w:tabs>
          <w:tab w:val="left" w:pos="984"/>
        </w:tabs>
        <w:spacing w:before="180" w:line="230" w:lineRule="auto"/>
        <w:ind w:right="306" w:firstLine="576"/>
        <w:rPr>
          <w:b/>
          <w:sz w:val="18"/>
        </w:rPr>
      </w:pPr>
      <w:r>
        <w:rPr>
          <w:b/>
          <w:sz w:val="18"/>
        </w:rPr>
        <w:t>члан – просветни саветник Министарства или саветник – координатор завода или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саветник – спољни сарадник или други одговарајући стручњак кога одреди министар, односно</w:t>
      </w:r>
      <w:r>
        <w:rPr>
          <w:b/>
          <w:spacing w:val="-60"/>
          <w:sz w:val="18"/>
        </w:rPr>
        <w:t xml:space="preserve"> </w:t>
      </w:r>
      <w:r>
        <w:rPr>
          <w:b/>
          <w:sz w:val="18"/>
        </w:rPr>
        <w:t>покрајински секретар, са најмање пет година радног искуства у установи на пословима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стручног сарадника;*</w:t>
      </w:r>
    </w:p>
    <w:p w:rsidR="0015299A" w:rsidRDefault="0055218E">
      <w:pPr>
        <w:pStyle w:val="Heading1"/>
        <w:numPr>
          <w:ilvl w:val="0"/>
          <w:numId w:val="13"/>
        </w:numPr>
        <w:tabs>
          <w:tab w:val="left" w:pos="984"/>
        </w:tabs>
        <w:spacing w:before="180" w:line="230" w:lineRule="auto"/>
        <w:ind w:right="233" w:firstLine="576"/>
      </w:pPr>
      <w:r>
        <w:t>члан – дипломирани правник – мастер, мастер правник или дипломирани правник који</w:t>
      </w:r>
      <w:r>
        <w:rPr>
          <w:spacing w:val="-59"/>
        </w:rPr>
        <w:t xml:space="preserve"> </w:t>
      </w:r>
      <w:r>
        <w:t>је стекао високо образовање на основним студијама у трајању од најмање четири године,</w:t>
      </w:r>
      <w:r>
        <w:rPr>
          <w:spacing w:val="1"/>
        </w:rPr>
        <w:t xml:space="preserve"> </w:t>
      </w:r>
      <w:r>
        <w:t>запослен у Министарству, односно Покрајинском секретаријату, са најмање три године радног</w:t>
      </w:r>
      <w:r>
        <w:rPr>
          <w:spacing w:val="1"/>
        </w:rPr>
        <w:t xml:space="preserve"> </w:t>
      </w:r>
      <w:r>
        <w:t>искуства* на изради или примени прописа** из области образовања и васпитања или</w:t>
      </w:r>
      <w:r>
        <w:rPr>
          <w:spacing w:val="1"/>
        </w:rPr>
        <w:t xml:space="preserve"> </w:t>
      </w:r>
      <w:r>
        <w:t>запослени у Министарству, односно Покрајинском секретаријату који обавља послове</w:t>
      </w:r>
      <w:r>
        <w:rPr>
          <w:spacing w:val="1"/>
        </w:rPr>
        <w:t xml:space="preserve"> </w:t>
      </w:r>
      <w:r>
        <w:t>просветног</w:t>
      </w:r>
      <w:r>
        <w:rPr>
          <w:spacing w:val="-1"/>
        </w:rPr>
        <w:t xml:space="preserve"> </w:t>
      </w:r>
      <w:r>
        <w:t>инспектора, са најмање једном годином радног искуства на тим пословима.*</w:t>
      </w:r>
    </w:p>
    <w:p w:rsidR="0015299A" w:rsidRDefault="0055218E">
      <w:pPr>
        <w:spacing w:before="180" w:line="230" w:lineRule="auto"/>
        <w:ind w:left="120" w:right="122" w:firstLine="576"/>
        <w:rPr>
          <w:b/>
          <w:sz w:val="18"/>
        </w:rPr>
      </w:pPr>
      <w:r>
        <w:rPr>
          <w:b/>
          <w:sz w:val="18"/>
        </w:rPr>
        <w:t>Председника испитне комисије одређује министар, односно покрајински секретар са листе</w:t>
      </w:r>
      <w:r>
        <w:rPr>
          <w:b/>
          <w:spacing w:val="-60"/>
          <w:sz w:val="18"/>
        </w:rPr>
        <w:t xml:space="preserve"> </w:t>
      </w:r>
      <w:r>
        <w:rPr>
          <w:b/>
          <w:sz w:val="18"/>
        </w:rPr>
        <w:t>наставника које предложе високошколске установе.*</w:t>
      </w:r>
    </w:p>
    <w:p w:rsidR="0015299A" w:rsidRDefault="0055218E">
      <w:pPr>
        <w:pStyle w:val="Heading1"/>
        <w:spacing w:before="180" w:line="230" w:lineRule="auto"/>
        <w:ind w:right="611" w:firstLine="576"/>
      </w:pPr>
      <w:r>
        <w:t>Чланове испитне комисије одређује министар, односно покрајински секретар са листе</w:t>
      </w:r>
      <w:r>
        <w:rPr>
          <w:spacing w:val="-60"/>
        </w:rPr>
        <w:t xml:space="preserve"> </w:t>
      </w:r>
      <w:r>
        <w:t>запослених просветних саветника, правника, просветних инспектора, саветника –</w:t>
      </w:r>
      <w:r>
        <w:rPr>
          <w:spacing w:val="1"/>
        </w:rPr>
        <w:t xml:space="preserve"> </w:t>
      </w:r>
      <w:r>
        <w:t>координатора</w:t>
      </w:r>
      <w:r>
        <w:rPr>
          <w:spacing w:val="-1"/>
        </w:rPr>
        <w:t xml:space="preserve"> </w:t>
      </w:r>
      <w:r>
        <w:t>завода, саветника – спољних сарадника и стручњака.*</w:t>
      </w:r>
    </w:p>
    <w:p w:rsidR="0015299A" w:rsidRDefault="0055218E">
      <w:pPr>
        <w:spacing w:before="1" w:line="390" w:lineRule="atLeast"/>
        <w:ind w:left="696" w:right="262"/>
        <w:rPr>
          <w:b/>
          <w:sz w:val="18"/>
        </w:rPr>
      </w:pPr>
      <w:r>
        <w:rPr>
          <w:b/>
          <w:sz w:val="18"/>
        </w:rPr>
        <w:t>Министар, односно покрајински секретар именује више испитних комисија.*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Административно-техничке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послове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комисију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обавља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секретар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комисије,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кога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листе</w:t>
      </w:r>
    </w:p>
    <w:p w:rsidR="0015299A" w:rsidRDefault="0055218E">
      <w:pPr>
        <w:pStyle w:val="Heading1"/>
        <w:spacing w:line="230" w:lineRule="auto"/>
        <w:ind w:right="189"/>
      </w:pPr>
      <w:r>
        <w:t>запослених у Министарству, односно Покрајинском секретаријату решењем одређује министар,</w:t>
      </w:r>
      <w:r>
        <w:rPr>
          <w:spacing w:val="-60"/>
        </w:rPr>
        <w:t xml:space="preserve"> </w:t>
      </w:r>
      <w:r>
        <w:t>односно покрајински</w:t>
      </w:r>
      <w:r>
        <w:rPr>
          <w:spacing w:val="-1"/>
        </w:rPr>
        <w:t xml:space="preserve"> </w:t>
      </w:r>
      <w:r>
        <w:t>секретар.*</w:t>
      </w:r>
    </w:p>
    <w:p w:rsidR="0015299A" w:rsidRDefault="0055218E">
      <w:pPr>
        <w:spacing w:before="172"/>
        <w:ind w:left="696"/>
        <w:rPr>
          <w:i/>
          <w:sz w:val="18"/>
        </w:rPr>
      </w:pPr>
      <w:r>
        <w:rPr>
          <w:i/>
          <w:sz w:val="18"/>
        </w:rPr>
        <w:t>Брисан је ранији став 7. (види члан 1. Правилника - 9/2022-76)</w:t>
      </w:r>
    </w:p>
    <w:p w:rsidR="0015299A" w:rsidRDefault="0055218E">
      <w:pPr>
        <w:pStyle w:val="BodyText"/>
        <w:spacing w:before="171"/>
        <w:ind w:left="696"/>
      </w:pPr>
      <w:r>
        <w:t>*Службени гласник РС, број 88/2015</w:t>
      </w:r>
    </w:p>
    <w:p w:rsidR="0015299A" w:rsidRDefault="0055218E">
      <w:pPr>
        <w:pStyle w:val="BodyText"/>
        <w:spacing w:before="171"/>
        <w:ind w:left="696"/>
      </w:pPr>
      <w:r>
        <w:t>**Службени гласник РС, бро 105/2015</w:t>
      </w:r>
    </w:p>
    <w:p w:rsidR="0015299A" w:rsidRDefault="0015299A">
      <w:pPr>
        <w:pStyle w:val="BodyText"/>
        <w:rPr>
          <w:sz w:val="20"/>
        </w:rPr>
      </w:pPr>
    </w:p>
    <w:p w:rsidR="0015299A" w:rsidRDefault="0015299A">
      <w:pPr>
        <w:pStyle w:val="BodyText"/>
        <w:spacing w:before="11"/>
        <w:rPr>
          <w:sz w:val="17"/>
        </w:rPr>
      </w:pPr>
    </w:p>
    <w:p w:rsidR="0015299A" w:rsidRDefault="0055218E">
      <w:pPr>
        <w:spacing w:before="101"/>
        <w:ind w:left="4031"/>
        <w:rPr>
          <w:b/>
          <w:sz w:val="18"/>
        </w:rPr>
      </w:pPr>
      <w:r>
        <w:rPr>
          <w:b/>
          <w:sz w:val="18"/>
          <w:u w:val="single"/>
        </w:rPr>
        <w:t>Захтев за полагање испита</w:t>
      </w:r>
      <w:r>
        <w:rPr>
          <w:b/>
          <w:sz w:val="18"/>
        </w:rPr>
        <w:t>*</w:t>
      </w:r>
    </w:p>
    <w:p w:rsidR="0015299A" w:rsidRDefault="0015299A">
      <w:pPr>
        <w:rPr>
          <w:sz w:val="18"/>
        </w:r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BodyText"/>
        <w:spacing w:before="74"/>
        <w:ind w:left="696"/>
      </w:pPr>
      <w:r>
        <w:lastRenderedPageBreak/>
        <w:t>*Службени гласник РС, број 88/2015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76" w:right="96"/>
        <w:jc w:val="center"/>
      </w:pPr>
      <w:r>
        <w:t>Члан 15.*</w:t>
      </w:r>
    </w:p>
    <w:p w:rsidR="0015299A" w:rsidRDefault="0055218E">
      <w:pPr>
        <w:spacing w:before="178" w:line="230" w:lineRule="auto"/>
        <w:ind w:left="120" w:right="795" w:firstLine="576"/>
        <w:rPr>
          <w:b/>
          <w:sz w:val="18"/>
        </w:rPr>
      </w:pPr>
      <w:r>
        <w:rPr>
          <w:b/>
          <w:sz w:val="18"/>
        </w:rPr>
        <w:t>Установа подноси захтев Министарству, односно Покрајинском секретаријату за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одобравање полагања испита за лиценцу после савладаног програма увођења у посао, уз</w:t>
      </w:r>
      <w:r>
        <w:rPr>
          <w:b/>
          <w:spacing w:val="-60"/>
          <w:sz w:val="18"/>
        </w:rPr>
        <w:t xml:space="preserve"> </w:t>
      </w:r>
      <w:r>
        <w:rPr>
          <w:b/>
          <w:sz w:val="18"/>
        </w:rPr>
        <w:t>сагласност приправника.*</w:t>
      </w:r>
    </w:p>
    <w:p w:rsidR="0015299A" w:rsidRDefault="0055218E">
      <w:pPr>
        <w:pStyle w:val="Heading1"/>
        <w:spacing w:before="173"/>
        <w:ind w:left="696"/>
      </w:pPr>
      <w:r>
        <w:t>Уз захтев установа подноси:*</w:t>
      </w:r>
    </w:p>
    <w:p w:rsidR="0015299A" w:rsidRDefault="0055218E">
      <w:pPr>
        <w:pStyle w:val="ListParagraph"/>
        <w:numPr>
          <w:ilvl w:val="0"/>
          <w:numId w:val="12"/>
        </w:numPr>
        <w:tabs>
          <w:tab w:val="left" w:pos="984"/>
        </w:tabs>
        <w:rPr>
          <w:b/>
          <w:sz w:val="18"/>
        </w:rPr>
      </w:pPr>
      <w:r>
        <w:rPr>
          <w:b/>
          <w:sz w:val="18"/>
        </w:rPr>
        <w:t>оверену копију дипломе о стеченом образовању;*</w:t>
      </w:r>
    </w:p>
    <w:p w:rsidR="0015299A" w:rsidRDefault="0055218E">
      <w:pPr>
        <w:pStyle w:val="Heading1"/>
        <w:numPr>
          <w:ilvl w:val="0"/>
          <w:numId w:val="12"/>
        </w:numPr>
        <w:tabs>
          <w:tab w:val="left" w:pos="984"/>
        </w:tabs>
        <w:spacing w:before="172"/>
      </w:pPr>
      <w:r>
        <w:t>копију уговора о раду;*</w:t>
      </w:r>
    </w:p>
    <w:p w:rsidR="0015299A" w:rsidRDefault="0055218E">
      <w:pPr>
        <w:pStyle w:val="ListParagraph"/>
        <w:numPr>
          <w:ilvl w:val="0"/>
          <w:numId w:val="12"/>
        </w:numPr>
        <w:tabs>
          <w:tab w:val="left" w:pos="984"/>
        </w:tabs>
        <w:rPr>
          <w:b/>
          <w:sz w:val="18"/>
        </w:rPr>
      </w:pPr>
      <w:r>
        <w:rPr>
          <w:b/>
          <w:sz w:val="18"/>
        </w:rPr>
        <w:t>извештај комисије установе о савладаном програму увођења у посао;*</w:t>
      </w:r>
    </w:p>
    <w:p w:rsidR="0015299A" w:rsidRDefault="0055218E">
      <w:pPr>
        <w:pStyle w:val="Heading1"/>
        <w:numPr>
          <w:ilvl w:val="0"/>
          <w:numId w:val="12"/>
        </w:numPr>
        <w:tabs>
          <w:tab w:val="left" w:pos="984"/>
        </w:tabs>
        <w:spacing w:before="171"/>
      </w:pPr>
      <w:r>
        <w:t>доказ</w:t>
      </w:r>
      <w:r>
        <w:rPr>
          <w:spacing w:val="-1"/>
        </w:rPr>
        <w:t xml:space="preserve"> </w:t>
      </w:r>
      <w:r>
        <w:t>о уплати трошкова полагања испита за лиценцу;*</w:t>
      </w:r>
    </w:p>
    <w:p w:rsidR="0015299A" w:rsidRDefault="0055218E">
      <w:pPr>
        <w:pStyle w:val="ListParagraph"/>
        <w:numPr>
          <w:ilvl w:val="0"/>
          <w:numId w:val="12"/>
        </w:numPr>
        <w:tabs>
          <w:tab w:val="left" w:pos="984"/>
        </w:tabs>
        <w:spacing w:before="179" w:line="230" w:lineRule="auto"/>
        <w:ind w:left="120" w:right="332" w:firstLine="576"/>
        <w:rPr>
          <w:b/>
          <w:sz w:val="18"/>
        </w:rPr>
      </w:pPr>
      <w:r>
        <w:rPr>
          <w:b/>
          <w:sz w:val="18"/>
        </w:rPr>
        <w:t>оверену копију индекса или уверење високошколске установе о положеним испитима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из педагогије и психологије или потврду, односно уверење високошколске установе да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кандидат испуњава услове из члана 8. став 4. Закона о основама система образовања и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васпитања.*</w:t>
      </w:r>
    </w:p>
    <w:p w:rsidR="0015299A" w:rsidRDefault="0055218E">
      <w:pPr>
        <w:pStyle w:val="Heading1"/>
        <w:spacing w:before="180" w:line="230" w:lineRule="auto"/>
        <w:ind w:right="535" w:firstLine="576"/>
      </w:pPr>
      <w:r>
        <w:t>У случају да установа не достави потпуну документацију из става 2. овог члана,</w:t>
      </w:r>
      <w:r>
        <w:rPr>
          <w:spacing w:val="1"/>
        </w:rPr>
        <w:t xml:space="preserve"> </w:t>
      </w:r>
      <w:r>
        <w:t>Министарство, односно Покрајински секретаријат даје примерен рок за њену допуну. Ако</w:t>
      </w:r>
      <w:r>
        <w:rPr>
          <w:spacing w:val="1"/>
        </w:rPr>
        <w:t xml:space="preserve"> </w:t>
      </w:r>
      <w:r>
        <w:t>установа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остављеном</w:t>
      </w:r>
      <w:r>
        <w:rPr>
          <w:spacing w:val="-1"/>
        </w:rPr>
        <w:t xml:space="preserve"> </w:t>
      </w:r>
      <w:r>
        <w:t>року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допуни</w:t>
      </w:r>
      <w:r>
        <w:rPr>
          <w:spacing w:val="-1"/>
        </w:rPr>
        <w:t xml:space="preserve"> </w:t>
      </w:r>
      <w:r>
        <w:t>документацију,</w:t>
      </w:r>
      <w:r>
        <w:rPr>
          <w:spacing w:val="-1"/>
        </w:rPr>
        <w:t xml:space="preserve"> </w:t>
      </w:r>
      <w:r>
        <w:t>сматра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одустала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захтева.*</w:t>
      </w:r>
    </w:p>
    <w:p w:rsidR="0015299A" w:rsidRDefault="0055218E">
      <w:pPr>
        <w:spacing w:before="180" w:line="230" w:lineRule="auto"/>
        <w:ind w:left="120" w:right="212" w:firstLine="576"/>
        <w:rPr>
          <w:b/>
          <w:sz w:val="18"/>
        </w:rPr>
      </w:pPr>
      <w:r>
        <w:rPr>
          <w:b/>
          <w:sz w:val="18"/>
        </w:rPr>
        <w:t>Ако приправник испуњава услове за полагање испита за лиценцу, Министарство, односно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Покрајински секретаријат доставља установи обавештење о времену и месту полагања испита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лиценцу, најкасније 15 дана пре дана одређеног за полагање испита.*</w:t>
      </w:r>
    </w:p>
    <w:p w:rsidR="0015299A" w:rsidRDefault="0055218E">
      <w:pPr>
        <w:pStyle w:val="Heading1"/>
        <w:spacing w:before="179" w:line="230" w:lineRule="auto"/>
        <w:ind w:right="655" w:firstLine="576"/>
      </w:pPr>
      <w:r>
        <w:t>Министар, односно покрајински секретар доноси решење којим се одбија захтев за</w:t>
      </w:r>
      <w:r>
        <w:rPr>
          <w:spacing w:val="1"/>
        </w:rPr>
        <w:t xml:space="preserve"> </w:t>
      </w:r>
      <w:r>
        <w:t>одобравање</w:t>
      </w:r>
      <w:r>
        <w:rPr>
          <w:spacing w:val="-2"/>
        </w:rPr>
        <w:t xml:space="preserve"> </w:t>
      </w:r>
      <w:r>
        <w:t>полагања</w:t>
      </w:r>
      <w:r>
        <w:rPr>
          <w:spacing w:val="-2"/>
        </w:rPr>
        <w:t xml:space="preserve"> </w:t>
      </w:r>
      <w:r>
        <w:t>испита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лиценцу</w:t>
      </w:r>
      <w:r>
        <w:rPr>
          <w:spacing w:val="-2"/>
        </w:rPr>
        <w:t xml:space="preserve"> </w:t>
      </w:r>
      <w:r>
        <w:t>ако</w:t>
      </w:r>
      <w:r>
        <w:rPr>
          <w:spacing w:val="-1"/>
        </w:rPr>
        <w:t xml:space="preserve"> </w:t>
      </w:r>
      <w:r>
        <w:t>приправник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испуњава</w:t>
      </w:r>
      <w:r>
        <w:rPr>
          <w:spacing w:val="-1"/>
        </w:rPr>
        <w:t xml:space="preserve"> </w:t>
      </w:r>
      <w:r>
        <w:t>прописане</w:t>
      </w:r>
      <w:r>
        <w:rPr>
          <w:spacing w:val="-2"/>
        </w:rPr>
        <w:t xml:space="preserve"> </w:t>
      </w:r>
      <w:r>
        <w:t>услове.*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4"/>
        <w:rPr>
          <w:b/>
          <w:sz w:val="24"/>
        </w:rPr>
      </w:pPr>
    </w:p>
    <w:p w:rsidR="0015299A" w:rsidRDefault="0055218E">
      <w:pPr>
        <w:pStyle w:val="BodyText"/>
        <w:ind w:left="696"/>
      </w:pPr>
      <w:r>
        <w:t>*Службени гласник РС, број 88/2015</w:t>
      </w:r>
    </w:p>
    <w:p w:rsidR="0015299A" w:rsidRDefault="0015299A">
      <w:pPr>
        <w:pStyle w:val="BodyText"/>
        <w:rPr>
          <w:sz w:val="20"/>
        </w:rPr>
      </w:pPr>
    </w:p>
    <w:p w:rsidR="0015299A" w:rsidRDefault="0015299A">
      <w:pPr>
        <w:pStyle w:val="BodyText"/>
        <w:spacing w:before="12"/>
        <w:rPr>
          <w:sz w:val="17"/>
        </w:rPr>
      </w:pPr>
    </w:p>
    <w:p w:rsidR="0015299A" w:rsidRDefault="0055218E">
      <w:pPr>
        <w:spacing w:before="100"/>
        <w:ind w:left="676" w:right="96"/>
        <w:jc w:val="center"/>
        <w:rPr>
          <w:b/>
          <w:sz w:val="18"/>
        </w:rPr>
      </w:pPr>
      <w:r>
        <w:rPr>
          <w:b/>
          <w:sz w:val="18"/>
          <w:u w:val="single"/>
        </w:rPr>
        <w:t>Ток испита</w:t>
      </w:r>
      <w:r>
        <w:rPr>
          <w:b/>
          <w:sz w:val="18"/>
        </w:rPr>
        <w:t>*</w:t>
      </w:r>
    </w:p>
    <w:p w:rsidR="0015299A" w:rsidRDefault="0055218E">
      <w:pPr>
        <w:pStyle w:val="BodyText"/>
        <w:spacing w:before="171"/>
        <w:ind w:left="696"/>
      </w:pPr>
      <w:r>
        <w:t>*Службени гласник РС, број 88/2015</w:t>
      </w:r>
    </w:p>
    <w:p w:rsidR="0015299A" w:rsidRDefault="0015299A">
      <w:pPr>
        <w:pStyle w:val="BodyText"/>
        <w:rPr>
          <w:sz w:val="20"/>
        </w:rPr>
      </w:pPr>
    </w:p>
    <w:p w:rsidR="0015299A" w:rsidRDefault="0015299A">
      <w:pPr>
        <w:pStyle w:val="BodyText"/>
        <w:spacing w:before="11"/>
        <w:rPr>
          <w:sz w:val="17"/>
        </w:rPr>
      </w:pPr>
    </w:p>
    <w:p w:rsidR="0015299A" w:rsidRDefault="0055218E">
      <w:pPr>
        <w:pStyle w:val="Heading1"/>
        <w:spacing w:before="101"/>
        <w:ind w:left="5005"/>
      </w:pPr>
      <w:r>
        <w:t>Члан 16.*</w:t>
      </w:r>
    </w:p>
    <w:p w:rsidR="0015299A" w:rsidRDefault="0055218E">
      <w:pPr>
        <w:spacing w:before="171" w:line="427" w:lineRule="auto"/>
        <w:ind w:left="696" w:right="1147"/>
        <w:rPr>
          <w:b/>
          <w:sz w:val="18"/>
        </w:rPr>
      </w:pPr>
      <w:r>
        <w:rPr>
          <w:b/>
          <w:sz w:val="18"/>
        </w:rPr>
        <w:t>Полагање испита за лиценцу обавља се, по правилу, у току једног дана.*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Кандидат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полаже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испит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лиценцу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редоследу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из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члана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12.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овог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правилника.*</w:t>
      </w:r>
    </w:p>
    <w:p w:rsidR="0015299A" w:rsidRDefault="0055218E">
      <w:pPr>
        <w:pStyle w:val="Heading1"/>
        <w:spacing w:before="8" w:line="230" w:lineRule="auto"/>
        <w:ind w:right="345" w:firstLine="576"/>
      </w:pPr>
      <w:r>
        <w:t>Установа у којој се полаже испит за лиценцу врши избор одређеног броја тема часова –</w:t>
      </w:r>
      <w:r>
        <w:rPr>
          <w:spacing w:val="1"/>
        </w:rPr>
        <w:t xml:space="preserve"> </w:t>
      </w:r>
      <w:r>
        <w:t>наставних јединица, односно активности или тема есеја које доставља Министарству, односно</w:t>
      </w:r>
      <w:r>
        <w:rPr>
          <w:spacing w:val="-60"/>
        </w:rPr>
        <w:t xml:space="preserve"> </w:t>
      </w:r>
      <w:r>
        <w:t>покрајинском секретаријату, у складу са наставним планом и програмом, општим основама</w:t>
      </w:r>
      <w:r>
        <w:rPr>
          <w:spacing w:val="1"/>
        </w:rPr>
        <w:t xml:space="preserve"> </w:t>
      </w:r>
      <w:r>
        <w:t>предшколског</w:t>
      </w:r>
      <w:r>
        <w:rPr>
          <w:spacing w:val="-1"/>
        </w:rPr>
        <w:t xml:space="preserve"> </w:t>
      </w:r>
      <w:r>
        <w:t>програма, односно основама васпитног програма.**</w:t>
      </w:r>
    </w:p>
    <w:p w:rsidR="0015299A" w:rsidRDefault="0055218E">
      <w:pPr>
        <w:spacing w:before="2" w:line="390" w:lineRule="atLeast"/>
        <w:ind w:left="696"/>
        <w:rPr>
          <w:b/>
          <w:sz w:val="18"/>
        </w:rPr>
      </w:pPr>
      <w:r>
        <w:rPr>
          <w:b/>
          <w:sz w:val="18"/>
        </w:rPr>
        <w:t>Испит почиње одржавањем часа, извођењем активности, односно приказом есеја.*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Обавештење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теми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часа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наставној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јединици,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активности,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односно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есеја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кандидата</w:t>
      </w:r>
    </w:p>
    <w:p w:rsidR="0015299A" w:rsidRDefault="0055218E">
      <w:pPr>
        <w:pStyle w:val="Heading1"/>
        <w:spacing w:line="230" w:lineRule="auto"/>
        <w:ind w:right="208"/>
      </w:pPr>
      <w:r>
        <w:t>Министарство,</w:t>
      </w:r>
      <w:r>
        <w:rPr>
          <w:spacing w:val="-2"/>
        </w:rPr>
        <w:t xml:space="preserve"> </w:t>
      </w:r>
      <w:r>
        <w:t>односно</w:t>
      </w:r>
      <w:r>
        <w:rPr>
          <w:spacing w:val="-2"/>
        </w:rPr>
        <w:t xml:space="preserve"> </w:t>
      </w:r>
      <w:r>
        <w:t>покрајински</w:t>
      </w:r>
      <w:r>
        <w:rPr>
          <w:spacing w:val="-2"/>
        </w:rPr>
        <w:t xml:space="preserve"> </w:t>
      </w:r>
      <w:r>
        <w:t>секретаријат</w:t>
      </w:r>
      <w:r>
        <w:rPr>
          <w:spacing w:val="-2"/>
        </w:rPr>
        <w:t xml:space="preserve"> </w:t>
      </w:r>
      <w:r>
        <w:t>доставља</w:t>
      </w:r>
      <w:r>
        <w:rPr>
          <w:spacing w:val="-1"/>
        </w:rPr>
        <w:t xml:space="preserve"> </w:t>
      </w:r>
      <w:r>
        <w:t>кандидату</w:t>
      </w:r>
      <w:r>
        <w:rPr>
          <w:spacing w:val="-2"/>
        </w:rPr>
        <w:t xml:space="preserve"> </w:t>
      </w:r>
      <w:r>
        <w:t>преко</w:t>
      </w:r>
      <w:r>
        <w:rPr>
          <w:spacing w:val="-2"/>
        </w:rPr>
        <w:t xml:space="preserve"> </w:t>
      </w:r>
      <w:r>
        <w:t>установе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којој</w:t>
      </w:r>
      <w:r>
        <w:rPr>
          <w:spacing w:val="-2"/>
        </w:rPr>
        <w:t xml:space="preserve"> </w:t>
      </w:r>
      <w:r>
        <w:t>је</w:t>
      </w:r>
      <w:r>
        <w:rPr>
          <w:spacing w:val="-59"/>
        </w:rPr>
        <w:t xml:space="preserve"> </w:t>
      </w:r>
      <w:r>
        <w:t>запослен, по правилу, три дана пре термина заказаног за полагање испита. Кандидат са</w:t>
      </w:r>
      <w:r>
        <w:rPr>
          <w:spacing w:val="1"/>
        </w:rPr>
        <w:t xml:space="preserve"> </w:t>
      </w:r>
      <w:r>
        <w:t>писаном припремом часа или активности, односно писаним есејем приступа полагању испита.*</w:t>
      </w:r>
    </w:p>
    <w:p w:rsidR="0015299A" w:rsidRDefault="0055218E">
      <w:pPr>
        <w:spacing w:before="178" w:line="230" w:lineRule="auto"/>
        <w:ind w:left="120" w:right="714" w:firstLine="576"/>
        <w:rPr>
          <w:b/>
          <w:sz w:val="18"/>
        </w:rPr>
      </w:pPr>
      <w:r>
        <w:rPr>
          <w:b/>
          <w:sz w:val="18"/>
        </w:rPr>
        <w:t>Припрема из става 5. овог члана за наставника и васпитача у предшколској установи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може да износи до две стране писаног текста, а есеја до шест страна.*</w:t>
      </w:r>
    </w:p>
    <w:p w:rsidR="0015299A" w:rsidRDefault="0055218E">
      <w:pPr>
        <w:pStyle w:val="Heading1"/>
        <w:spacing w:line="390" w:lineRule="atLeast"/>
        <w:ind w:left="696" w:right="424"/>
      </w:pPr>
      <w:r>
        <w:t>Извођење одговарајућег облика образовно-васпитног рада траје један школски час.*</w:t>
      </w:r>
      <w:r>
        <w:rPr>
          <w:spacing w:val="1"/>
        </w:rPr>
        <w:t xml:space="preserve"> </w:t>
      </w:r>
      <w:r>
        <w:t>Усмени</w:t>
      </w:r>
      <w:r>
        <w:rPr>
          <w:spacing w:val="-2"/>
        </w:rPr>
        <w:t xml:space="preserve"> </w:t>
      </w:r>
      <w:r>
        <w:t>део</w:t>
      </w:r>
      <w:r>
        <w:rPr>
          <w:spacing w:val="-1"/>
        </w:rPr>
        <w:t xml:space="preserve"> </w:t>
      </w:r>
      <w:r>
        <w:t>испита</w:t>
      </w:r>
      <w:r>
        <w:rPr>
          <w:spacing w:val="-1"/>
        </w:rPr>
        <w:t xml:space="preserve"> </w:t>
      </w:r>
      <w:r>
        <w:t>траје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минута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састоји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разговора</w:t>
      </w:r>
      <w:r>
        <w:rPr>
          <w:spacing w:val="-1"/>
        </w:rPr>
        <w:t xml:space="preserve"> </w:t>
      </w:r>
      <w:r>
        <w:t>кандидата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комисијом</w:t>
      </w:r>
    </w:p>
    <w:p w:rsidR="0015299A" w:rsidRDefault="0015299A">
      <w:pPr>
        <w:spacing w:line="390" w:lineRule="atLeast"/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spacing w:line="212" w:lineRule="exact"/>
        <w:ind w:left="120"/>
        <w:rPr>
          <w:b/>
          <w:sz w:val="18"/>
        </w:rPr>
      </w:pPr>
      <w:r>
        <w:rPr>
          <w:b/>
          <w:sz w:val="18"/>
        </w:rPr>
        <w:lastRenderedPageBreak/>
        <w:t>о:*</w:t>
      </w:r>
    </w:p>
    <w:p w:rsidR="0015299A" w:rsidRDefault="0055218E">
      <w:pPr>
        <w:pStyle w:val="BodyText"/>
        <w:spacing w:before="6"/>
        <w:rPr>
          <w:b/>
          <w:sz w:val="31"/>
        </w:rPr>
      </w:pPr>
      <w:r>
        <w:br w:type="column"/>
      </w:r>
    </w:p>
    <w:p w:rsidR="0015299A" w:rsidRDefault="0055218E">
      <w:pPr>
        <w:pStyle w:val="Heading1"/>
        <w:numPr>
          <w:ilvl w:val="0"/>
          <w:numId w:val="11"/>
        </w:numPr>
        <w:tabs>
          <w:tab w:val="left" w:pos="408"/>
        </w:tabs>
        <w:jc w:val="left"/>
      </w:pPr>
      <w:r>
        <w:t>одржаном часу или о активности, односно о приказу активности или о есеју;**</w:t>
      </w:r>
    </w:p>
    <w:p w:rsidR="0015299A" w:rsidRDefault="0055218E">
      <w:pPr>
        <w:pStyle w:val="ListParagraph"/>
        <w:numPr>
          <w:ilvl w:val="0"/>
          <w:numId w:val="11"/>
        </w:numPr>
        <w:tabs>
          <w:tab w:val="left" w:pos="408"/>
        </w:tabs>
        <w:jc w:val="left"/>
        <w:rPr>
          <w:b/>
          <w:sz w:val="18"/>
        </w:rPr>
      </w:pPr>
      <w:r>
        <w:rPr>
          <w:b/>
          <w:sz w:val="18"/>
        </w:rPr>
        <w:t>решавању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конкретне педагошке ситуације са јединствене листе из члана 13. став 3.</w:t>
      </w:r>
    </w:p>
    <w:p w:rsidR="0015299A" w:rsidRDefault="0015299A">
      <w:pPr>
        <w:rPr>
          <w:sz w:val="18"/>
        </w:rPr>
        <w:sectPr w:rsidR="0015299A">
          <w:type w:val="continuous"/>
          <w:pgSz w:w="11920" w:h="16840"/>
          <w:pgMar w:top="900" w:right="740" w:bottom="280" w:left="720" w:header="720" w:footer="720" w:gutter="0"/>
          <w:cols w:num="2" w:space="720" w:equalWidth="0">
            <w:col w:w="484" w:space="92"/>
            <w:col w:w="9884"/>
          </w:cols>
        </w:sectPr>
      </w:pPr>
    </w:p>
    <w:p w:rsidR="0015299A" w:rsidRDefault="0055218E">
      <w:pPr>
        <w:pStyle w:val="Heading1"/>
        <w:spacing w:before="74"/>
      </w:pPr>
      <w:r>
        <w:lastRenderedPageBreak/>
        <w:t>овог правилника;*</w:t>
      </w:r>
    </w:p>
    <w:p w:rsidR="0015299A" w:rsidRDefault="0055218E">
      <w:pPr>
        <w:pStyle w:val="ListParagraph"/>
        <w:numPr>
          <w:ilvl w:val="0"/>
          <w:numId w:val="11"/>
        </w:numPr>
        <w:tabs>
          <w:tab w:val="left" w:pos="984"/>
        </w:tabs>
        <w:ind w:left="983"/>
        <w:jc w:val="left"/>
        <w:rPr>
          <w:b/>
          <w:sz w:val="18"/>
        </w:rPr>
      </w:pPr>
      <w:r>
        <w:rPr>
          <w:b/>
          <w:sz w:val="18"/>
        </w:rPr>
        <w:t>познавању прописа из области образовања и васпитања.*</w:t>
      </w:r>
    </w:p>
    <w:p w:rsidR="0015299A" w:rsidRDefault="0055218E">
      <w:pPr>
        <w:pStyle w:val="Heading1"/>
        <w:spacing w:before="178" w:line="230" w:lineRule="auto"/>
        <w:ind w:right="548" w:firstLine="576"/>
      </w:pPr>
      <w:r>
        <w:t>За делове усменог испита из става 8. тач. 2) и 3) овог члана кандидат извлачи испитна</w:t>
      </w:r>
      <w:r>
        <w:rPr>
          <w:spacing w:val="-59"/>
        </w:rPr>
        <w:t xml:space="preserve"> </w:t>
      </w:r>
      <w:r>
        <w:t>питања.*</w:t>
      </w:r>
    </w:p>
    <w:p w:rsidR="0015299A" w:rsidRDefault="0055218E">
      <w:pPr>
        <w:pStyle w:val="BodyText"/>
        <w:spacing w:before="173"/>
        <w:ind w:left="696"/>
      </w:pPr>
      <w:r>
        <w:t>*Службени гласник РС, број 88/2015</w:t>
      </w:r>
    </w:p>
    <w:p w:rsidR="0015299A" w:rsidRDefault="0055218E">
      <w:pPr>
        <w:pStyle w:val="BodyText"/>
        <w:spacing w:before="171"/>
        <w:ind w:left="696"/>
      </w:pPr>
      <w:r>
        <w:t>**Службени гласник РС, број 48/2016</w:t>
      </w:r>
    </w:p>
    <w:p w:rsidR="0015299A" w:rsidRDefault="0015299A">
      <w:pPr>
        <w:pStyle w:val="BodyText"/>
        <w:rPr>
          <w:sz w:val="20"/>
        </w:rPr>
      </w:pPr>
    </w:p>
    <w:p w:rsidR="0015299A" w:rsidRDefault="0015299A">
      <w:pPr>
        <w:pStyle w:val="BodyText"/>
      </w:pPr>
    </w:p>
    <w:p w:rsidR="0015299A" w:rsidRDefault="0055218E">
      <w:pPr>
        <w:spacing w:before="100"/>
        <w:ind w:left="676" w:right="96"/>
        <w:jc w:val="center"/>
        <w:rPr>
          <w:b/>
          <w:sz w:val="18"/>
        </w:rPr>
      </w:pPr>
      <w:r>
        <w:rPr>
          <w:b/>
          <w:sz w:val="18"/>
          <w:u w:val="single"/>
        </w:rPr>
        <w:t>О</w:t>
      </w:r>
      <w:r>
        <w:rPr>
          <w:b/>
          <w:sz w:val="18"/>
        </w:rPr>
        <w:t>д</w:t>
      </w:r>
      <w:r>
        <w:rPr>
          <w:b/>
          <w:sz w:val="18"/>
          <w:u w:val="single"/>
        </w:rPr>
        <w:t>лагање испита</w:t>
      </w:r>
      <w:r>
        <w:rPr>
          <w:b/>
          <w:sz w:val="18"/>
        </w:rPr>
        <w:t>*</w:t>
      </w:r>
    </w:p>
    <w:p w:rsidR="0015299A" w:rsidRDefault="0055218E">
      <w:pPr>
        <w:pStyle w:val="BodyText"/>
        <w:spacing w:before="171"/>
        <w:ind w:left="695"/>
      </w:pPr>
      <w:r>
        <w:t>*Службени гласник РС, број 88/2015</w:t>
      </w:r>
    </w:p>
    <w:p w:rsidR="0015299A" w:rsidRDefault="0015299A">
      <w:pPr>
        <w:pStyle w:val="BodyText"/>
        <w:rPr>
          <w:sz w:val="20"/>
        </w:rPr>
      </w:pPr>
    </w:p>
    <w:p w:rsidR="0015299A" w:rsidRDefault="0015299A">
      <w:pPr>
        <w:pStyle w:val="BodyText"/>
        <w:spacing w:before="11"/>
        <w:rPr>
          <w:sz w:val="17"/>
        </w:rPr>
      </w:pPr>
    </w:p>
    <w:p w:rsidR="0015299A" w:rsidRDefault="0055218E">
      <w:pPr>
        <w:pStyle w:val="Heading1"/>
        <w:spacing w:before="101"/>
        <w:ind w:left="676" w:right="96"/>
        <w:jc w:val="center"/>
      </w:pPr>
      <w:r>
        <w:t>Члан 17.*</w:t>
      </w:r>
    </w:p>
    <w:p w:rsidR="0015299A" w:rsidRDefault="0055218E">
      <w:pPr>
        <w:spacing w:before="178" w:line="230" w:lineRule="auto"/>
        <w:ind w:left="119" w:right="734" w:firstLine="576"/>
        <w:rPr>
          <w:b/>
          <w:sz w:val="18"/>
        </w:rPr>
      </w:pPr>
      <w:r>
        <w:rPr>
          <w:b/>
          <w:sz w:val="18"/>
        </w:rPr>
        <w:t>Ако је приправник спречен да приступи полагању испита за лиценцу, обавезан је да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установи достави одговарајући доказ. Установа о томе обавештава Министарство, односно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Покрајински секретаријат и доставља доказе, најкасније 24 часа пре почетка испита.*</w:t>
      </w:r>
    </w:p>
    <w:p w:rsidR="0015299A" w:rsidRDefault="0055218E">
      <w:pPr>
        <w:pStyle w:val="Heading1"/>
        <w:spacing w:before="180" w:line="230" w:lineRule="auto"/>
        <w:ind w:left="119" w:right="628" w:firstLine="576"/>
      </w:pPr>
      <w:r>
        <w:t>Испит за лиценцу се на основу доказа из става 1. овог члана одлаже, а приправник се</w:t>
      </w:r>
      <w:r>
        <w:rPr>
          <w:spacing w:val="-59"/>
        </w:rPr>
        <w:t xml:space="preserve"> </w:t>
      </w:r>
      <w:r>
        <w:t>преко</w:t>
      </w:r>
      <w:r>
        <w:rPr>
          <w:spacing w:val="-1"/>
        </w:rPr>
        <w:t xml:space="preserve"> </w:t>
      </w:r>
      <w:r>
        <w:t>установе обавештава о новом термину за полагање испита.*</w:t>
      </w:r>
    </w:p>
    <w:p w:rsidR="0015299A" w:rsidRDefault="0055218E">
      <w:pPr>
        <w:spacing w:before="180" w:line="230" w:lineRule="auto"/>
        <w:ind w:left="119" w:right="271" w:firstLine="576"/>
        <w:rPr>
          <w:b/>
          <w:sz w:val="18"/>
        </w:rPr>
      </w:pPr>
      <w:r>
        <w:rPr>
          <w:b/>
          <w:sz w:val="18"/>
        </w:rPr>
        <w:t>Уколико приправник не поступи у складу са ставом 1. овог члана, Министарство, односно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Покрајински секретаријат, по правилу, обавештава установу да је у обавези да на захтев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приправника поднесе нови захтев за одобравање полагања испита за лиценцу.*</w:t>
      </w:r>
    </w:p>
    <w:p w:rsidR="0015299A" w:rsidRDefault="0055218E">
      <w:pPr>
        <w:pStyle w:val="Heading1"/>
        <w:spacing w:before="180" w:line="230" w:lineRule="auto"/>
        <w:ind w:left="119" w:right="712" w:firstLine="576"/>
      </w:pPr>
      <w:r>
        <w:t>Установа обавештава приправника писменим путем о обавези из става 3. овог члана,</w:t>
      </w:r>
      <w:r>
        <w:rPr>
          <w:spacing w:val="-59"/>
        </w:rPr>
        <w:t xml:space="preserve"> </w:t>
      </w:r>
      <w:r>
        <w:t>одмах по пријему обавештења Министарства, односно Покрајинског секретаријата.*</w:t>
      </w:r>
    </w:p>
    <w:p w:rsidR="0015299A" w:rsidRDefault="0055218E">
      <w:pPr>
        <w:spacing w:before="180" w:line="230" w:lineRule="auto"/>
        <w:ind w:left="119" w:right="107" w:firstLine="576"/>
        <w:rPr>
          <w:b/>
          <w:sz w:val="18"/>
        </w:rPr>
      </w:pPr>
      <w:r>
        <w:rPr>
          <w:b/>
          <w:sz w:val="18"/>
        </w:rPr>
        <w:t>У случају да приправник без одговарајућег доказа, највише два пута не приступи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полагању испита за лиценцу, односно преко установе не поднесе нови захтев за одобравање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полагања испита за лиценцу из става 3. овог члана, сматра се да је одустао од полагања испита,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а установа се о томе обавештава.*</w:t>
      </w:r>
    </w:p>
    <w:p w:rsidR="0015299A" w:rsidRDefault="0055218E">
      <w:pPr>
        <w:pStyle w:val="Heading1"/>
        <w:spacing w:before="180" w:line="230" w:lineRule="auto"/>
        <w:ind w:left="119" w:right="508" w:firstLine="576"/>
      </w:pPr>
      <w:r>
        <w:t>Наставнику – приправнику који стиче право да у време распуста полаже испит или део</w:t>
      </w:r>
      <w:r>
        <w:rPr>
          <w:spacing w:val="-59"/>
        </w:rPr>
        <w:t xml:space="preserve"> </w:t>
      </w:r>
      <w:r>
        <w:t>испита,</w:t>
      </w:r>
      <w:r>
        <w:rPr>
          <w:spacing w:val="-1"/>
        </w:rPr>
        <w:t xml:space="preserve"> </w:t>
      </w:r>
      <w:r>
        <w:t>рок за полагање помера се за период трајања распуста.*</w:t>
      </w:r>
    </w:p>
    <w:p w:rsidR="0015299A" w:rsidRDefault="0055218E">
      <w:pPr>
        <w:spacing w:before="180" w:line="230" w:lineRule="auto"/>
        <w:ind w:left="119" w:right="167" w:firstLine="576"/>
        <w:rPr>
          <w:b/>
          <w:sz w:val="18"/>
        </w:rPr>
      </w:pPr>
      <w:r>
        <w:rPr>
          <w:b/>
          <w:sz w:val="18"/>
        </w:rPr>
        <w:t>Приправник који је пријављен за полагање испита за лиценцу, а коме је престао радни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однос у установи у складу са члана 143. Закона о основама система образовања и васпитања,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губи право да по поднетом захтеву полаже испит за лиценцу и уводи се у посао и полаже испит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за лиценцу као и приправник.*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3"/>
        <w:rPr>
          <w:b/>
          <w:sz w:val="24"/>
        </w:rPr>
      </w:pPr>
    </w:p>
    <w:p w:rsidR="0015299A" w:rsidRDefault="0055218E">
      <w:pPr>
        <w:pStyle w:val="BodyText"/>
        <w:spacing w:before="1"/>
        <w:ind w:left="695"/>
      </w:pPr>
      <w:r>
        <w:t>*Службени гласник РС, број 88/2015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76" w:right="192"/>
        <w:jc w:val="center"/>
      </w:pPr>
      <w:r>
        <w:t>Оцењивање на испиту за лиценцу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ind w:left="676" w:right="192"/>
        <w:jc w:val="center"/>
      </w:pPr>
      <w:r>
        <w:t>Члан 18.</w:t>
      </w:r>
    </w:p>
    <w:p w:rsidR="0015299A" w:rsidRDefault="0055218E">
      <w:pPr>
        <w:pStyle w:val="BodyText"/>
        <w:spacing w:before="171"/>
        <w:ind w:left="600"/>
      </w:pPr>
      <w:r>
        <w:t>Успех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испиту</w:t>
      </w:r>
      <w:r>
        <w:rPr>
          <w:spacing w:val="-2"/>
        </w:rPr>
        <w:t xml:space="preserve"> </w:t>
      </w:r>
      <w:r>
        <w:t>оцењује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са:</w:t>
      </w:r>
      <w:r>
        <w:rPr>
          <w:spacing w:val="-2"/>
        </w:rPr>
        <w:t xml:space="preserve"> </w:t>
      </w:r>
      <w:r>
        <w:t>„положио”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„није</w:t>
      </w:r>
      <w:r>
        <w:rPr>
          <w:spacing w:val="-2"/>
        </w:rPr>
        <w:t xml:space="preserve"> </w:t>
      </w:r>
      <w:r>
        <w:t>положио”.</w:t>
      </w:r>
    </w:p>
    <w:p w:rsidR="0015299A" w:rsidRDefault="0055218E">
      <w:pPr>
        <w:pStyle w:val="Heading1"/>
        <w:spacing w:before="172"/>
        <w:ind w:left="600"/>
      </w:pPr>
      <w:r>
        <w:t>Чланови комисије оцењују појединачно сваки део испита.**</w:t>
      </w:r>
    </w:p>
    <w:p w:rsidR="0015299A" w:rsidRDefault="0055218E">
      <w:pPr>
        <w:pStyle w:val="BodyText"/>
        <w:spacing w:before="178" w:line="230" w:lineRule="auto"/>
        <w:ind w:left="119" w:right="138" w:firstLine="480"/>
      </w:pPr>
      <w:r>
        <w:t>Кандидат добија оцену „положио” уколико је показао да је савладао све делове испита и стиче право</w:t>
      </w:r>
      <w:r>
        <w:rPr>
          <w:spacing w:val="-61"/>
        </w:rPr>
        <w:t xml:space="preserve"> </w:t>
      </w:r>
      <w:r>
        <w:t>на издавање лиценце.</w:t>
      </w:r>
    </w:p>
    <w:p w:rsidR="0015299A" w:rsidRDefault="0055218E">
      <w:pPr>
        <w:pStyle w:val="BodyText"/>
        <w:spacing w:before="173"/>
        <w:ind w:left="600"/>
      </w:pPr>
      <w:r>
        <w:t>Кандидат добија оцену „није положио” ако није савладао поједини или све делове испита.</w:t>
      </w:r>
    </w:p>
    <w:p w:rsidR="0015299A" w:rsidRDefault="0055218E">
      <w:pPr>
        <w:pStyle w:val="BodyText"/>
        <w:spacing w:before="178" w:line="230" w:lineRule="auto"/>
        <w:ind w:left="119" w:right="210" w:firstLine="480"/>
      </w:pPr>
      <w:r>
        <w:t>Ако кандидат не положи део испита, упућује се на поновно полагање тог дела након истека најмање</w:t>
      </w:r>
      <w:r>
        <w:rPr>
          <w:spacing w:val="-61"/>
        </w:rPr>
        <w:t xml:space="preserve"> </w:t>
      </w:r>
      <w:r>
        <w:t>30 дана,два дела испита – након истека најмање 60 дана, а испита у целини, након најмање 90 дана од</w:t>
      </w:r>
      <w:r>
        <w:rPr>
          <w:spacing w:val="1"/>
        </w:rPr>
        <w:t xml:space="preserve"> </w:t>
      </w:r>
      <w:r>
        <w:t>дана претходног полагања испита.</w:t>
      </w:r>
    </w:p>
    <w:p w:rsidR="0015299A" w:rsidRDefault="0055218E">
      <w:pPr>
        <w:pStyle w:val="Heading1"/>
        <w:spacing w:before="180" w:line="230" w:lineRule="auto"/>
        <w:ind w:left="119" w:right="787" w:firstLine="480"/>
      </w:pPr>
      <w:r>
        <w:t>Кандидат који приликом поновног полагања не положи део испита, сматра се да није</w:t>
      </w:r>
      <w:r>
        <w:rPr>
          <w:spacing w:val="-59"/>
        </w:rPr>
        <w:t xml:space="preserve"> </w:t>
      </w:r>
      <w:r>
        <w:t>положио испит у целини.*</w:t>
      </w:r>
    </w:p>
    <w:p w:rsidR="0015299A" w:rsidRDefault="0055218E">
      <w:pPr>
        <w:spacing w:before="173"/>
        <w:ind w:left="695"/>
        <w:rPr>
          <w:b/>
          <w:sz w:val="18"/>
        </w:rPr>
      </w:pPr>
      <w:r>
        <w:rPr>
          <w:b/>
          <w:sz w:val="18"/>
        </w:rPr>
        <w:t>Приправник који приликом поновног полагања испита у целини не положи испит, губи</w:t>
      </w:r>
    </w:p>
    <w:p w:rsidR="0015299A" w:rsidRDefault="0015299A">
      <w:pPr>
        <w:rPr>
          <w:sz w:val="18"/>
        </w:r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Heading1"/>
        <w:spacing w:before="74"/>
      </w:pPr>
      <w:r>
        <w:lastRenderedPageBreak/>
        <w:t>право</w:t>
      </w:r>
      <w:r>
        <w:rPr>
          <w:spacing w:val="-1"/>
        </w:rPr>
        <w:t xml:space="preserve"> </w:t>
      </w:r>
      <w:r>
        <w:t>да по поднетом захтеву, полаже испит за лиценцу.**</w:t>
      </w:r>
    </w:p>
    <w:p w:rsidR="0015299A" w:rsidRDefault="0055218E">
      <w:pPr>
        <w:spacing w:before="178" w:line="230" w:lineRule="auto"/>
        <w:ind w:left="120" w:right="604" w:firstLine="576"/>
        <w:rPr>
          <w:b/>
          <w:sz w:val="18"/>
        </w:rPr>
      </w:pPr>
      <w:r>
        <w:rPr>
          <w:b/>
          <w:sz w:val="18"/>
        </w:rPr>
        <w:t>Приправник из става 7. овог члана нема својство приправника, али се уводи у посао и</w:t>
      </w:r>
      <w:r>
        <w:rPr>
          <w:b/>
          <w:spacing w:val="-60"/>
          <w:sz w:val="18"/>
        </w:rPr>
        <w:t xml:space="preserve"> </w:t>
      </w:r>
      <w:r>
        <w:rPr>
          <w:b/>
          <w:sz w:val="18"/>
        </w:rPr>
        <w:t>полаже испит за лиценцу као и приправник.**</w:t>
      </w:r>
    </w:p>
    <w:p w:rsidR="0015299A" w:rsidRDefault="0055218E">
      <w:pPr>
        <w:pStyle w:val="Heading1"/>
        <w:spacing w:before="180" w:line="230" w:lineRule="auto"/>
        <w:ind w:right="472" w:firstLine="576"/>
      </w:pPr>
      <w:r>
        <w:t>Приправник коме престане радни однос у установи у току полагања испита за лиценцу,</w:t>
      </w:r>
      <w:r>
        <w:rPr>
          <w:spacing w:val="-60"/>
        </w:rPr>
        <w:t xml:space="preserve"> </w:t>
      </w:r>
      <w:r>
        <w:t>има право да настави са полагањем започетог испита у складу са Законом.**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4"/>
        <w:rPr>
          <w:b/>
          <w:sz w:val="24"/>
        </w:rPr>
      </w:pPr>
    </w:p>
    <w:p w:rsidR="0015299A" w:rsidRDefault="0055218E">
      <w:pPr>
        <w:pStyle w:val="BodyText"/>
        <w:ind w:left="600"/>
      </w:pPr>
      <w:r>
        <w:t>*Службени гласник РС, број 51/2008</w:t>
      </w:r>
    </w:p>
    <w:p w:rsidR="0015299A" w:rsidRDefault="0055218E">
      <w:pPr>
        <w:pStyle w:val="BodyText"/>
        <w:spacing w:before="171"/>
        <w:ind w:left="600"/>
      </w:pPr>
      <w:r>
        <w:t>**Службени гласник РС, број 88/2015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76" w:right="192"/>
        <w:jc w:val="center"/>
      </w:pPr>
      <w:r>
        <w:t>Трошкови испита за лиценцу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ind w:left="676" w:right="192"/>
        <w:jc w:val="center"/>
      </w:pPr>
      <w:r>
        <w:t>Члан 19.</w:t>
      </w:r>
    </w:p>
    <w:p w:rsidR="0015299A" w:rsidRDefault="0055218E">
      <w:pPr>
        <w:pStyle w:val="BodyText"/>
        <w:spacing w:before="172"/>
        <w:ind w:left="600"/>
      </w:pPr>
      <w:r>
        <w:t>Висину трошкова полагања испита за лиценцу утврђује министар.</w:t>
      </w:r>
    </w:p>
    <w:p w:rsidR="0015299A" w:rsidRDefault="0055218E">
      <w:pPr>
        <w:pStyle w:val="BodyText"/>
        <w:spacing w:before="171" w:line="427" w:lineRule="auto"/>
        <w:ind w:left="600" w:right="1211"/>
      </w:pPr>
      <w:r>
        <w:t>Трошкове првог полагања испита за лиценцу сноси установа у којој је кандидат запослен.</w:t>
      </w:r>
      <w:r>
        <w:rPr>
          <w:spacing w:val="-62"/>
        </w:rPr>
        <w:t xml:space="preserve"> </w:t>
      </w:r>
      <w:r>
        <w:t>Трошкове поновног полагања дела или испита у целини сноси сам кандидат.</w:t>
      </w:r>
    </w:p>
    <w:p w:rsidR="0015299A" w:rsidRDefault="0055218E">
      <w:pPr>
        <w:pStyle w:val="Heading1"/>
        <w:spacing w:before="8" w:line="230" w:lineRule="auto"/>
        <w:ind w:right="245" w:firstLine="480"/>
      </w:pPr>
      <w:r>
        <w:t>Трошкове полагања испита приликом подношења новог захтева из члана 18. став 8. сноси</w:t>
      </w:r>
      <w:r>
        <w:rPr>
          <w:spacing w:val="-60"/>
        </w:rPr>
        <w:t xml:space="preserve"> </w:t>
      </w:r>
      <w:r>
        <w:t>сам кандидат.*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4"/>
        <w:rPr>
          <w:b/>
          <w:sz w:val="24"/>
        </w:rPr>
      </w:pPr>
    </w:p>
    <w:p w:rsidR="0015299A" w:rsidRDefault="0055218E">
      <w:pPr>
        <w:pStyle w:val="BodyText"/>
        <w:ind w:left="600"/>
      </w:pPr>
      <w:r>
        <w:t>*Службени гласник РС, број 88/2015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76" w:right="192"/>
        <w:jc w:val="center"/>
      </w:pPr>
      <w:r>
        <w:t>Записник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ind w:left="676" w:right="192"/>
        <w:jc w:val="center"/>
      </w:pPr>
      <w:r>
        <w:t>Члан 20.</w:t>
      </w:r>
    </w:p>
    <w:p w:rsidR="0015299A" w:rsidRDefault="0055218E">
      <w:pPr>
        <w:pStyle w:val="BodyText"/>
        <w:spacing w:before="172"/>
        <w:ind w:left="600"/>
      </w:pPr>
      <w:r>
        <w:t>О току испита за лиценцу води се записник који потписују председник и сви чланови комисије.</w:t>
      </w:r>
    </w:p>
    <w:p w:rsidR="0015299A" w:rsidRDefault="0055218E">
      <w:pPr>
        <w:pStyle w:val="BodyText"/>
        <w:spacing w:before="178" w:line="230" w:lineRule="auto"/>
        <w:ind w:left="120" w:right="96" w:firstLine="480"/>
      </w:pPr>
      <w:r>
        <w:t xml:space="preserve">Записник садржи: састав комисије, име и презиме кандидата, број и датум </w:t>
      </w:r>
      <w:r>
        <w:rPr>
          <w:b/>
        </w:rPr>
        <w:t>обавештења*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полагање испита, време, место, назив и адресу установе у којој је изведен одговарајући облик образовно-</w:t>
      </w:r>
      <w:r>
        <w:rPr>
          <w:spacing w:val="-61"/>
        </w:rPr>
        <w:t xml:space="preserve"> </w:t>
      </w:r>
      <w:r>
        <w:t>васпитног рада, оцене за сваки део испита и испит у целини, податке о одлагању испита или његовог дела</w:t>
      </w:r>
      <w:r>
        <w:rPr>
          <w:spacing w:val="-62"/>
        </w:rPr>
        <w:t xml:space="preserve"> </w:t>
      </w:r>
      <w:r>
        <w:t>и друге податке од значаја за полагање испита.</w:t>
      </w:r>
    </w:p>
    <w:p w:rsidR="0015299A" w:rsidRDefault="0055218E">
      <w:pPr>
        <w:pStyle w:val="BodyText"/>
        <w:spacing w:before="173"/>
        <w:ind w:left="600"/>
      </w:pPr>
      <w:r>
        <w:t>Саставни део записника је и писани рад кандидата.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BodyText"/>
        <w:ind w:left="600"/>
      </w:pPr>
      <w:r>
        <w:t>*Службени гласник РС, број 88/2015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76" w:right="192"/>
        <w:jc w:val="center"/>
      </w:pPr>
      <w:r>
        <w:t>Лиценца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spacing w:before="1"/>
        <w:ind w:left="676" w:right="96"/>
        <w:jc w:val="center"/>
        <w:rPr>
          <w:b/>
          <w:sz w:val="18"/>
        </w:rPr>
      </w:pPr>
      <w:r>
        <w:rPr>
          <w:b/>
          <w:sz w:val="18"/>
        </w:rPr>
        <w:t>Члан 21.*</w:t>
      </w:r>
    </w:p>
    <w:p w:rsidR="0015299A" w:rsidRDefault="0055218E">
      <w:pPr>
        <w:pStyle w:val="Heading1"/>
        <w:spacing w:before="171"/>
        <w:ind w:left="696"/>
      </w:pPr>
      <w:r>
        <w:t>Министарство издаје лиценцу приправнику који је положио испит за лиценцу.*</w:t>
      </w:r>
    </w:p>
    <w:p w:rsidR="0015299A" w:rsidRDefault="0055218E">
      <w:pPr>
        <w:spacing w:before="178" w:line="230" w:lineRule="auto"/>
        <w:ind w:left="120" w:right="266" w:firstLine="576"/>
        <w:rPr>
          <w:b/>
          <w:sz w:val="18"/>
        </w:rPr>
      </w:pPr>
      <w:r>
        <w:rPr>
          <w:b/>
          <w:sz w:val="18"/>
        </w:rPr>
        <w:t>Положен испит за лиценцу признаје се за рад у предшколској установи, школи, школи са</w:t>
      </w:r>
      <w:r>
        <w:rPr>
          <w:b/>
          <w:spacing w:val="-60"/>
          <w:sz w:val="18"/>
        </w:rPr>
        <w:t xml:space="preserve"> </w:t>
      </w:r>
      <w:r>
        <w:rPr>
          <w:b/>
          <w:sz w:val="18"/>
        </w:rPr>
        <w:t>домом ученика и дому ученика.*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4"/>
        <w:rPr>
          <w:b/>
          <w:sz w:val="24"/>
        </w:rPr>
      </w:pPr>
    </w:p>
    <w:p w:rsidR="0015299A" w:rsidRDefault="0055218E">
      <w:pPr>
        <w:pStyle w:val="BodyText"/>
        <w:ind w:left="600"/>
      </w:pPr>
      <w:r>
        <w:t>*Службени гласник РС, број 88/2015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55218E">
      <w:pPr>
        <w:pStyle w:val="Heading1"/>
        <w:spacing w:before="149"/>
        <w:ind w:left="676" w:right="192"/>
        <w:jc w:val="center"/>
      </w:pPr>
      <w:r>
        <w:t>Регистар наставника, васпитача и стручних сарадника којима је издата лиценца</w:t>
      </w:r>
    </w:p>
    <w:p w:rsidR="0015299A" w:rsidRDefault="0015299A">
      <w:pPr>
        <w:jc w:val="center"/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spacing w:before="84"/>
        <w:ind w:left="676" w:right="96"/>
        <w:jc w:val="center"/>
        <w:rPr>
          <w:b/>
          <w:sz w:val="18"/>
        </w:rPr>
      </w:pPr>
      <w:r>
        <w:rPr>
          <w:b/>
          <w:sz w:val="18"/>
        </w:rPr>
        <w:lastRenderedPageBreak/>
        <w:t>Члан 22.*</w:t>
      </w:r>
    </w:p>
    <w:p w:rsidR="0015299A" w:rsidRDefault="0055218E">
      <w:pPr>
        <w:pStyle w:val="Heading1"/>
        <w:spacing w:before="178" w:line="230" w:lineRule="auto"/>
        <w:ind w:left="119" w:right="228" w:firstLine="576"/>
      </w:pPr>
      <w:r>
        <w:t>Регистар наставника, васпитача и стручних сарадника којима је издата лиценца (у даљем</w:t>
      </w:r>
      <w:r>
        <w:rPr>
          <w:spacing w:val="-59"/>
        </w:rPr>
        <w:t xml:space="preserve"> </w:t>
      </w:r>
      <w:r>
        <w:t>тексту: регистар) води Министарство, у складу са законом*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4"/>
        <w:rPr>
          <w:b/>
          <w:sz w:val="24"/>
        </w:rPr>
      </w:pPr>
    </w:p>
    <w:p w:rsidR="0015299A" w:rsidRDefault="0055218E">
      <w:pPr>
        <w:pStyle w:val="BodyText"/>
        <w:ind w:left="600"/>
      </w:pPr>
      <w:r>
        <w:t>*Службени гласник РС, број 88/2015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ind w:left="676" w:right="192"/>
        <w:jc w:val="center"/>
        <w:rPr>
          <w:i/>
          <w:sz w:val="18"/>
        </w:rPr>
      </w:pPr>
      <w:r>
        <w:rPr>
          <w:i/>
          <w:sz w:val="18"/>
        </w:rPr>
        <w:t>Члан 23.</w:t>
      </w:r>
    </w:p>
    <w:p w:rsidR="0015299A" w:rsidRDefault="0055218E">
      <w:pPr>
        <w:spacing w:before="171"/>
        <w:ind w:left="615" w:right="194"/>
        <w:jc w:val="center"/>
        <w:rPr>
          <w:i/>
          <w:sz w:val="18"/>
        </w:rPr>
      </w:pPr>
      <w:r>
        <w:rPr>
          <w:i/>
          <w:sz w:val="18"/>
        </w:rPr>
        <w:t>Брисан је (види члан 16. Правилника - 88/2015-11)</w:t>
      </w:r>
    </w:p>
    <w:p w:rsidR="0015299A" w:rsidRDefault="0015299A">
      <w:pPr>
        <w:pStyle w:val="BodyText"/>
        <w:rPr>
          <w:i/>
          <w:sz w:val="22"/>
        </w:rPr>
      </w:pPr>
    </w:p>
    <w:p w:rsidR="0015299A" w:rsidRDefault="0015299A">
      <w:pPr>
        <w:pStyle w:val="BodyText"/>
        <w:spacing w:before="2"/>
        <w:rPr>
          <w:i/>
          <w:sz w:val="24"/>
        </w:rPr>
      </w:pPr>
    </w:p>
    <w:p w:rsidR="0015299A" w:rsidRDefault="0055218E">
      <w:pPr>
        <w:pStyle w:val="Heading1"/>
        <w:spacing w:before="1"/>
        <w:ind w:left="676" w:right="191"/>
        <w:jc w:val="center"/>
      </w:pPr>
      <w:r>
        <w:t>Прелазне и завршне одредбе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ind w:left="676" w:right="192"/>
        <w:jc w:val="center"/>
      </w:pPr>
      <w:r>
        <w:t>Члан 24.</w:t>
      </w:r>
    </w:p>
    <w:p w:rsidR="0015299A" w:rsidRDefault="0055218E">
      <w:pPr>
        <w:pStyle w:val="BodyText"/>
        <w:spacing w:before="178" w:line="230" w:lineRule="auto"/>
        <w:ind w:left="119" w:right="238" w:firstLine="480"/>
      </w:pPr>
      <w:r>
        <w:t>Приправнику који је засновао радни однос после 25. јуна 2003. године, а пре ступања на снагу овог</w:t>
      </w:r>
      <w:r>
        <w:rPr>
          <w:spacing w:val="-61"/>
        </w:rPr>
        <w:t xml:space="preserve"> </w:t>
      </w:r>
      <w:r>
        <w:t>правилника и који је савладао програм за полагање стручног испита за наставнике, стручне сараднике и</w:t>
      </w:r>
      <w:r>
        <w:rPr>
          <w:spacing w:val="-61"/>
        </w:rPr>
        <w:t xml:space="preserve"> </w:t>
      </w:r>
      <w:r>
        <w:t>васпитаче прописан Правилником о полагању стручног испита приправника наставника, стручних</w:t>
      </w:r>
      <w:r>
        <w:rPr>
          <w:spacing w:val="1"/>
        </w:rPr>
        <w:t xml:space="preserve"> </w:t>
      </w:r>
      <w:r>
        <w:t>сарадника и васпитача („Просветни гласник”, бр. 4/93 и 1/99), признаје се тај програм као савладан</w:t>
      </w:r>
      <w:r>
        <w:rPr>
          <w:spacing w:val="1"/>
        </w:rPr>
        <w:t xml:space="preserve"> </w:t>
      </w:r>
      <w:r>
        <w:t>програм увођења у посао, ако установа изврши проверу</w:t>
      </w:r>
      <w:r>
        <w:rPr>
          <w:spacing w:val="-1"/>
        </w:rPr>
        <w:t xml:space="preserve"> </w:t>
      </w:r>
      <w:r>
        <w:t>сходно члану 10. овог правилника.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Heading1"/>
        <w:ind w:left="676" w:right="96"/>
        <w:jc w:val="center"/>
      </w:pPr>
      <w:r>
        <w:t>Члан 25.*</w:t>
      </w:r>
    </w:p>
    <w:p w:rsidR="0015299A" w:rsidRDefault="0055218E">
      <w:pPr>
        <w:spacing w:before="178" w:line="230" w:lineRule="auto"/>
        <w:ind w:left="119" w:right="489" w:firstLine="576"/>
        <w:jc w:val="both"/>
        <w:rPr>
          <w:b/>
          <w:sz w:val="18"/>
        </w:rPr>
      </w:pPr>
      <w:r>
        <w:rPr>
          <w:b/>
          <w:sz w:val="18"/>
        </w:rPr>
        <w:t>Високошколска установа на захтев Министарства, односно Покрајинског секретаријата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доставља листу наставника из члана 14. овог правилника, у року од 30 дана од дана пријема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захтева.*</w:t>
      </w:r>
    </w:p>
    <w:p w:rsidR="0015299A" w:rsidRDefault="0055218E">
      <w:pPr>
        <w:pStyle w:val="Heading1"/>
        <w:spacing w:before="180" w:line="230" w:lineRule="auto"/>
        <w:ind w:left="119" w:right="124" w:firstLine="576"/>
      </w:pPr>
      <w:r>
        <w:t>Ако високошколска установа не достави листу наставника из става 1. овог члана,</w:t>
      </w:r>
      <w:r>
        <w:rPr>
          <w:spacing w:val="1"/>
        </w:rPr>
        <w:t xml:space="preserve"> </w:t>
      </w:r>
      <w:r>
        <w:t>министар, односно покрајински секретар одређује председника комисије за полагање испита за</w:t>
      </w:r>
      <w:r>
        <w:rPr>
          <w:spacing w:val="-60"/>
        </w:rPr>
        <w:t xml:space="preserve"> </w:t>
      </w:r>
      <w:r>
        <w:t>лиценцу из реда стручњака за одговарајућу област.*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4"/>
        <w:rPr>
          <w:b/>
          <w:sz w:val="24"/>
        </w:rPr>
      </w:pPr>
    </w:p>
    <w:p w:rsidR="0015299A" w:rsidRDefault="0055218E">
      <w:pPr>
        <w:pStyle w:val="BodyText"/>
        <w:ind w:left="600"/>
      </w:pPr>
      <w:r>
        <w:t>*Службени гласник РС, број 88/2015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ind w:left="676" w:right="192"/>
        <w:jc w:val="center"/>
        <w:rPr>
          <w:i/>
          <w:sz w:val="18"/>
        </w:rPr>
      </w:pPr>
      <w:r>
        <w:rPr>
          <w:i/>
          <w:sz w:val="18"/>
        </w:rPr>
        <w:t>Члан 26.</w:t>
      </w:r>
    </w:p>
    <w:p w:rsidR="0015299A" w:rsidRDefault="0055218E">
      <w:pPr>
        <w:spacing w:before="171"/>
        <w:ind w:left="615" w:right="194"/>
        <w:jc w:val="center"/>
        <w:rPr>
          <w:i/>
          <w:sz w:val="18"/>
        </w:rPr>
      </w:pPr>
      <w:r>
        <w:rPr>
          <w:i/>
          <w:sz w:val="18"/>
        </w:rPr>
        <w:t>Брисан је (види члан 18. Правилника - 88/2015-11)</w:t>
      </w:r>
    </w:p>
    <w:p w:rsidR="0015299A" w:rsidRDefault="0015299A">
      <w:pPr>
        <w:pStyle w:val="BodyText"/>
        <w:rPr>
          <w:i/>
          <w:sz w:val="22"/>
        </w:rPr>
      </w:pPr>
    </w:p>
    <w:p w:rsidR="0015299A" w:rsidRDefault="0015299A">
      <w:pPr>
        <w:pStyle w:val="BodyText"/>
        <w:spacing w:before="2"/>
        <w:rPr>
          <w:i/>
          <w:sz w:val="24"/>
        </w:rPr>
      </w:pPr>
    </w:p>
    <w:p w:rsidR="0015299A" w:rsidRDefault="0055218E">
      <w:pPr>
        <w:pStyle w:val="Heading1"/>
        <w:spacing w:before="1"/>
        <w:ind w:left="676" w:right="96"/>
        <w:jc w:val="center"/>
      </w:pPr>
      <w:r>
        <w:t>Члан 27.*</w:t>
      </w:r>
    </w:p>
    <w:p w:rsidR="0015299A" w:rsidRDefault="0055218E">
      <w:pPr>
        <w:spacing w:before="178" w:line="230" w:lineRule="auto"/>
        <w:ind w:left="119" w:right="209" w:firstLine="576"/>
        <w:rPr>
          <w:b/>
          <w:sz w:val="18"/>
        </w:rPr>
      </w:pPr>
      <w:r>
        <w:rPr>
          <w:b/>
          <w:sz w:val="18"/>
        </w:rPr>
        <w:t>Заводи на захтев Министарства, односно Покрајинског секретаријата достављају листе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запослених за чланове комисије за полагање испита за лиценцу из члана 14. став 2. тач. 2. и 3.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овог правилника.*</w:t>
      </w:r>
    </w:p>
    <w:p w:rsidR="0015299A" w:rsidRDefault="0055218E">
      <w:pPr>
        <w:pStyle w:val="Heading1"/>
        <w:spacing w:before="180" w:line="230" w:lineRule="auto"/>
        <w:ind w:left="119" w:right="164" w:firstLine="576"/>
      </w:pPr>
      <w:r>
        <w:t>Ако заводи на захтев Министарства, односно Покрајинског секретаријата не доставе листе</w:t>
      </w:r>
      <w:r>
        <w:rPr>
          <w:spacing w:val="-60"/>
        </w:rPr>
        <w:t xml:space="preserve"> </w:t>
      </w:r>
      <w:r>
        <w:t>запослених из става 1. овог члана, министар, односно покрајински секретар одређује чланове</w:t>
      </w:r>
      <w:r>
        <w:rPr>
          <w:spacing w:val="1"/>
        </w:rPr>
        <w:t xml:space="preserve"> </w:t>
      </w:r>
      <w:r>
        <w:t>комисије за полагање испита за лиценцу из реда запослених у заводу.*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4"/>
        <w:rPr>
          <w:b/>
          <w:sz w:val="24"/>
        </w:rPr>
      </w:pPr>
    </w:p>
    <w:p w:rsidR="0015299A" w:rsidRDefault="0055218E">
      <w:pPr>
        <w:pStyle w:val="BodyText"/>
        <w:ind w:left="600"/>
      </w:pPr>
      <w:r>
        <w:t>*Службени гласник РС, број 88/2015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BodyText"/>
        <w:ind w:left="676" w:right="192"/>
        <w:jc w:val="center"/>
      </w:pPr>
      <w:r>
        <w:t>Члан 28.</w:t>
      </w:r>
    </w:p>
    <w:p w:rsidR="0015299A" w:rsidRDefault="0055218E">
      <w:pPr>
        <w:pStyle w:val="BodyText"/>
        <w:spacing w:before="178" w:line="230" w:lineRule="auto"/>
        <w:ind w:left="119" w:right="351" w:firstLine="480"/>
      </w:pPr>
      <w:r>
        <w:t>Даном ступања на снагу овог правилника престаје да важи Правилник о садржају и начину вођења</w:t>
      </w:r>
      <w:r>
        <w:rPr>
          <w:spacing w:val="-61"/>
        </w:rPr>
        <w:t xml:space="preserve"> </w:t>
      </w:r>
      <w:r>
        <w:t>регистра наставника, васпитача и стручних сарадника и образац лиценце наставника, васпитача и</w:t>
      </w:r>
      <w:r>
        <w:rPr>
          <w:spacing w:val="1"/>
        </w:rPr>
        <w:t xml:space="preserve"> </w:t>
      </w:r>
      <w:r>
        <w:t>стручних</w:t>
      </w:r>
      <w:r>
        <w:rPr>
          <w:spacing w:val="-1"/>
        </w:rPr>
        <w:t xml:space="preserve"> </w:t>
      </w:r>
      <w:r>
        <w:t>сарадника („Службени гласник РС”,</w:t>
      </w:r>
      <w:r>
        <w:rPr>
          <w:spacing w:val="-1"/>
        </w:rPr>
        <w:t xml:space="preserve"> </w:t>
      </w:r>
      <w:r>
        <w:t>број 5/04).</w:t>
      </w:r>
    </w:p>
    <w:p w:rsidR="0015299A" w:rsidRDefault="0015299A">
      <w:pPr>
        <w:spacing w:line="230" w:lineRule="auto"/>
        <w:sectPr w:rsidR="0015299A">
          <w:pgSz w:w="11920" w:h="16840"/>
          <w:pgMar w:top="1020" w:right="740" w:bottom="280" w:left="720" w:header="720" w:footer="720" w:gutter="0"/>
          <w:cols w:space="720"/>
        </w:sectPr>
      </w:pPr>
    </w:p>
    <w:p w:rsidR="0015299A" w:rsidRDefault="0055218E">
      <w:pPr>
        <w:pStyle w:val="BodyText"/>
        <w:spacing w:before="84"/>
        <w:ind w:left="676" w:right="192"/>
        <w:jc w:val="center"/>
      </w:pPr>
      <w:r>
        <w:lastRenderedPageBreak/>
        <w:t>Члан 29.</w:t>
      </w:r>
    </w:p>
    <w:p w:rsidR="0015299A" w:rsidRDefault="0055218E">
      <w:pPr>
        <w:pStyle w:val="BodyText"/>
        <w:spacing w:before="171" w:line="214" w:lineRule="exact"/>
        <w:ind w:left="600"/>
      </w:pPr>
      <w:r>
        <w:t>Правилник о полагању стручног испита приправника наставника, стручних сарадника и васпитача</w:t>
      </w:r>
    </w:p>
    <w:p w:rsidR="0015299A" w:rsidRDefault="0055218E">
      <w:pPr>
        <w:pStyle w:val="BodyText"/>
        <w:spacing w:line="214" w:lineRule="exact"/>
        <w:ind w:left="120"/>
      </w:pPr>
      <w:r>
        <w:t>(„Просветни</w:t>
      </w:r>
      <w:r>
        <w:rPr>
          <w:spacing w:val="-2"/>
        </w:rPr>
        <w:t xml:space="preserve"> </w:t>
      </w:r>
      <w:r>
        <w:t>гласник”,</w:t>
      </w:r>
      <w:r>
        <w:rPr>
          <w:spacing w:val="-1"/>
        </w:rPr>
        <w:t xml:space="preserve"> </w:t>
      </w:r>
      <w:r>
        <w:t>бр.</w:t>
      </w:r>
      <w:r>
        <w:rPr>
          <w:spacing w:val="-2"/>
        </w:rPr>
        <w:t xml:space="preserve"> </w:t>
      </w:r>
      <w:r>
        <w:t>4/93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1/99)</w:t>
      </w:r>
      <w:r>
        <w:rPr>
          <w:spacing w:val="-1"/>
        </w:rPr>
        <w:t xml:space="preserve"> </w:t>
      </w:r>
      <w:r>
        <w:t>престаје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важи</w:t>
      </w:r>
      <w:r>
        <w:rPr>
          <w:spacing w:val="-2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јуна</w:t>
      </w:r>
      <w:r>
        <w:rPr>
          <w:spacing w:val="-2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године.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BodyText"/>
        <w:ind w:left="676" w:right="192"/>
        <w:jc w:val="center"/>
      </w:pPr>
      <w:r>
        <w:t>Члан 30.</w:t>
      </w:r>
    </w:p>
    <w:p w:rsidR="0015299A" w:rsidRDefault="0055218E">
      <w:pPr>
        <w:pStyle w:val="BodyText"/>
        <w:spacing w:before="179" w:line="230" w:lineRule="auto"/>
        <w:ind w:left="120" w:firstLine="480"/>
      </w:pPr>
      <w:r>
        <w:t>Овај</w:t>
      </w:r>
      <w:r>
        <w:rPr>
          <w:spacing w:val="-2"/>
        </w:rPr>
        <w:t xml:space="preserve"> </w:t>
      </w:r>
      <w:r>
        <w:t>правилник</w:t>
      </w:r>
      <w:r>
        <w:rPr>
          <w:spacing w:val="-1"/>
        </w:rPr>
        <w:t xml:space="preserve"> </w:t>
      </w:r>
      <w:r>
        <w:t>ступа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снагу</w:t>
      </w:r>
      <w:r>
        <w:rPr>
          <w:spacing w:val="-1"/>
        </w:rPr>
        <w:t xml:space="preserve"> </w:t>
      </w:r>
      <w:r>
        <w:t>осмог</w:t>
      </w:r>
      <w:r>
        <w:rPr>
          <w:spacing w:val="-2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објављивања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„Службеном</w:t>
      </w:r>
      <w:r>
        <w:rPr>
          <w:spacing w:val="-1"/>
        </w:rPr>
        <w:t xml:space="preserve"> </w:t>
      </w:r>
      <w:r>
        <w:t>гласнику</w:t>
      </w:r>
      <w:r>
        <w:rPr>
          <w:spacing w:val="-2"/>
        </w:rPr>
        <w:t xml:space="preserve"> </w:t>
      </w:r>
      <w:r>
        <w:t>Републике</w:t>
      </w:r>
      <w:r>
        <w:rPr>
          <w:spacing w:val="-60"/>
        </w:rPr>
        <w:t xml:space="preserve"> </w:t>
      </w:r>
      <w:r>
        <w:t>Србије”,</w:t>
      </w:r>
      <w:r>
        <w:rPr>
          <w:spacing w:val="-1"/>
        </w:rPr>
        <w:t xml:space="preserve"> </w:t>
      </w:r>
      <w:r>
        <w:t>а примењиваће се</w:t>
      </w:r>
      <w:r>
        <w:rPr>
          <w:spacing w:val="-1"/>
        </w:rPr>
        <w:t xml:space="preserve"> </w:t>
      </w:r>
      <w:r>
        <w:t>по истеку 60</w:t>
      </w:r>
      <w:r>
        <w:rPr>
          <w:spacing w:val="-1"/>
        </w:rPr>
        <w:t xml:space="preserve"> </w:t>
      </w:r>
      <w:r>
        <w:t>дана од дана</w:t>
      </w:r>
      <w:r>
        <w:rPr>
          <w:spacing w:val="-1"/>
        </w:rPr>
        <w:t xml:space="preserve"> </w:t>
      </w:r>
      <w:r>
        <w:t>ступања на снагу.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55218E">
      <w:pPr>
        <w:pStyle w:val="BodyText"/>
        <w:spacing w:before="150"/>
        <w:ind w:right="113"/>
        <w:jc w:val="right"/>
      </w:pPr>
      <w:r>
        <w:t>Број 110-00-15/05-01</w:t>
      </w:r>
    </w:p>
    <w:p w:rsidR="0015299A" w:rsidRDefault="0055218E">
      <w:pPr>
        <w:pStyle w:val="BodyText"/>
        <w:spacing w:before="172"/>
        <w:ind w:right="113"/>
        <w:jc w:val="right"/>
      </w:pPr>
      <w:r>
        <w:t>У Београду, 22. фебруара 2005. године</w:t>
      </w:r>
    </w:p>
    <w:p w:rsidR="0015299A" w:rsidRDefault="0055218E">
      <w:pPr>
        <w:pStyle w:val="BodyText"/>
        <w:spacing w:before="171"/>
        <w:ind w:right="113"/>
        <w:jc w:val="right"/>
      </w:pPr>
      <w:r>
        <w:t>Министар,</w:t>
      </w:r>
    </w:p>
    <w:p w:rsidR="0015299A" w:rsidRDefault="0055218E">
      <w:pPr>
        <w:spacing w:before="171"/>
        <w:ind w:right="113"/>
        <w:jc w:val="right"/>
        <w:rPr>
          <w:sz w:val="18"/>
        </w:rPr>
      </w:pPr>
      <w:r>
        <w:rPr>
          <w:sz w:val="18"/>
        </w:rPr>
        <w:t xml:space="preserve">др </w:t>
      </w:r>
      <w:r>
        <w:rPr>
          <w:b/>
          <w:sz w:val="18"/>
        </w:rPr>
        <w:t>Слободан Вуксановић,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с.р.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76" w:right="193"/>
        <w:jc w:val="center"/>
      </w:pPr>
      <w:r>
        <w:t>ОДРЕДБЕ КОЈЕ НИСУ УНЕТЕ У "ПРЕЧИШЋЕН ТЕКСТ" ПРАВИЛНИКА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spacing w:before="1" w:line="230" w:lineRule="auto"/>
        <w:ind w:left="3302" w:right="249" w:hanging="2548"/>
        <w:rPr>
          <w:i/>
          <w:sz w:val="18"/>
        </w:rPr>
      </w:pPr>
      <w:r>
        <w:rPr>
          <w:i/>
          <w:sz w:val="18"/>
        </w:rPr>
        <w:t>Правилник о изменама Правилника о дозволи за рад наставника, васпитача и стручних сарадника:</w:t>
      </w:r>
      <w:r>
        <w:rPr>
          <w:i/>
          <w:spacing w:val="-62"/>
          <w:sz w:val="18"/>
        </w:rPr>
        <w:t xml:space="preserve"> </w:t>
      </w:r>
      <w:r>
        <w:rPr>
          <w:i/>
          <w:sz w:val="18"/>
        </w:rPr>
        <w:t>"Службени гласник РС", број 48/2016-27</w:t>
      </w:r>
    </w:p>
    <w:p w:rsidR="0015299A" w:rsidRDefault="0015299A">
      <w:pPr>
        <w:pStyle w:val="BodyText"/>
        <w:rPr>
          <w:i/>
          <w:sz w:val="22"/>
        </w:rPr>
      </w:pPr>
    </w:p>
    <w:p w:rsidR="0015299A" w:rsidRDefault="0015299A">
      <w:pPr>
        <w:pStyle w:val="BodyText"/>
        <w:spacing w:before="3"/>
        <w:rPr>
          <w:i/>
          <w:sz w:val="24"/>
        </w:rPr>
      </w:pPr>
    </w:p>
    <w:p w:rsidR="0015299A" w:rsidRDefault="0055218E">
      <w:pPr>
        <w:pStyle w:val="Heading1"/>
        <w:ind w:left="676" w:right="192"/>
        <w:jc w:val="center"/>
      </w:pPr>
      <w:r>
        <w:t>Члан 4.</w:t>
      </w:r>
    </w:p>
    <w:p w:rsidR="0015299A" w:rsidRDefault="0055218E">
      <w:pPr>
        <w:spacing w:before="179" w:line="230" w:lineRule="auto"/>
        <w:ind w:left="119" w:right="187" w:firstLine="480"/>
        <w:rPr>
          <w:b/>
          <w:sz w:val="18"/>
        </w:rPr>
      </w:pPr>
      <w:r>
        <w:rPr>
          <w:b/>
          <w:sz w:val="18"/>
        </w:rPr>
        <w:t>Кандидат који је засновао радни однос на пословима васпитача у школи са домом и који је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савладао програм увођења у посао васпитача, наставља са полагањем испита за лиценцу у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складу са овим правилником.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3"/>
        <w:rPr>
          <w:b/>
          <w:sz w:val="24"/>
        </w:rPr>
      </w:pPr>
    </w:p>
    <w:p w:rsidR="0015299A" w:rsidRDefault="0055218E">
      <w:pPr>
        <w:pStyle w:val="Heading1"/>
        <w:ind w:left="676" w:right="192"/>
        <w:jc w:val="center"/>
      </w:pPr>
      <w:r>
        <w:t>Члан 5.</w:t>
      </w:r>
    </w:p>
    <w:p w:rsidR="0015299A" w:rsidRDefault="0055218E">
      <w:pPr>
        <w:spacing w:before="179" w:line="230" w:lineRule="auto"/>
        <w:ind w:left="119" w:right="108" w:firstLine="480"/>
        <w:rPr>
          <w:b/>
          <w:sz w:val="18"/>
        </w:rPr>
      </w:pPr>
      <w:r>
        <w:rPr>
          <w:b/>
          <w:sz w:val="18"/>
        </w:rPr>
        <w:t>Овај правилник ступа на снагу наредног дана од дана објављивања у „Службеном гласнику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Републике Србије”.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7"/>
        <w:rPr>
          <w:b/>
          <w:sz w:val="32"/>
        </w:rPr>
      </w:pPr>
    </w:p>
    <w:p w:rsidR="0015299A" w:rsidRDefault="0055218E">
      <w:pPr>
        <w:pStyle w:val="ListParagraph"/>
        <w:numPr>
          <w:ilvl w:val="1"/>
          <w:numId w:val="11"/>
        </w:numPr>
        <w:tabs>
          <w:tab w:val="left" w:pos="1679"/>
        </w:tabs>
        <w:spacing w:before="0"/>
        <w:ind w:hanging="206"/>
        <w:jc w:val="left"/>
        <w:rPr>
          <w:sz w:val="18"/>
        </w:rPr>
      </w:pPr>
      <w:r>
        <w:rPr>
          <w:sz w:val="18"/>
        </w:rPr>
        <w:t>ПРОГРАМ УВОЂЕЊА У ПОСАО НАСТАВНИКА, ВАСПИТАЧА И СТРУЧНОГ САРАДНИКА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9"/>
        <w:rPr>
          <w:sz w:val="24"/>
        </w:rPr>
      </w:pPr>
    </w:p>
    <w:p w:rsidR="0015299A" w:rsidRDefault="0055218E">
      <w:pPr>
        <w:pStyle w:val="BodyText"/>
        <w:spacing w:line="230" w:lineRule="auto"/>
        <w:ind w:left="119" w:right="358" w:firstLine="480"/>
      </w:pPr>
      <w:r>
        <w:t>Програмом увођења у посао приправник, наставник, васпитач, стручни сарадник стиче знања и</w:t>
      </w:r>
      <w:r>
        <w:rPr>
          <w:spacing w:val="1"/>
        </w:rPr>
        <w:t xml:space="preserve"> </w:t>
      </w:r>
      <w:r>
        <w:t>развија</w:t>
      </w:r>
      <w:r>
        <w:rPr>
          <w:spacing w:val="-2"/>
        </w:rPr>
        <w:t xml:space="preserve"> </w:t>
      </w:r>
      <w:r>
        <w:t>вештине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потребне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образовно-васпитног</w:t>
      </w:r>
      <w:r>
        <w:rPr>
          <w:spacing w:val="-2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односе</w:t>
      </w:r>
      <w:r>
        <w:rPr>
          <w:spacing w:val="-1"/>
        </w:rPr>
        <w:t xml:space="preserve"> </w:t>
      </w:r>
      <w:r>
        <w:t>на: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ind w:left="599"/>
        <w:rPr>
          <w:b/>
          <w:sz w:val="18"/>
        </w:rPr>
      </w:pPr>
      <w:r>
        <w:rPr>
          <w:sz w:val="18"/>
        </w:rPr>
        <w:t>1.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Наставник</w:t>
      </w:r>
    </w:p>
    <w:p w:rsidR="0015299A" w:rsidRDefault="0055218E">
      <w:pPr>
        <w:pStyle w:val="BodyText"/>
        <w:spacing w:before="171"/>
        <w:ind w:left="599"/>
      </w:pPr>
      <w:r>
        <w:t>На</w:t>
      </w:r>
      <w:r>
        <w:rPr>
          <w:spacing w:val="-1"/>
        </w:rPr>
        <w:t xml:space="preserve"> </w:t>
      </w:r>
      <w:r>
        <w:t>крају приправничког стажа наставник треба да: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10"/>
        </w:numPr>
        <w:tabs>
          <w:tab w:val="left" w:pos="844"/>
        </w:tabs>
        <w:spacing w:before="0"/>
        <w:ind w:hanging="245"/>
        <w:jc w:val="left"/>
        <w:rPr>
          <w:i/>
          <w:sz w:val="18"/>
        </w:rPr>
      </w:pPr>
      <w:r>
        <w:rPr>
          <w:i/>
          <w:sz w:val="18"/>
        </w:rPr>
        <w:t>Планирање, програмирање, остваривање и вредновање образовно-васпитног рада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spacing w:before="172"/>
        <w:ind w:left="777" w:hanging="179"/>
        <w:rPr>
          <w:sz w:val="18"/>
        </w:rPr>
      </w:pPr>
      <w:r>
        <w:rPr>
          <w:sz w:val="18"/>
        </w:rPr>
        <w:t>познаје структуру плана и програма образовно-васпитног рада;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 w:hanging="179"/>
        <w:rPr>
          <w:sz w:val="18"/>
        </w:rPr>
      </w:pPr>
      <w:r>
        <w:rPr>
          <w:sz w:val="18"/>
        </w:rPr>
        <w:t>разуме улогу наставног предмета у остваривању циљева и задатака у образовању и васпитању;</w:t>
      </w:r>
    </w:p>
    <w:p w:rsidR="0015299A" w:rsidRDefault="0015299A">
      <w:pPr>
        <w:rPr>
          <w:sz w:val="18"/>
        </w:rPr>
        <w:sectPr w:rsidR="0015299A">
          <w:pgSz w:w="11920" w:h="16840"/>
          <w:pgMar w:top="1020" w:right="740" w:bottom="280" w:left="720" w:header="720" w:footer="720" w:gutter="0"/>
          <w:cols w:space="720"/>
        </w:sectPr>
      </w:pP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spacing w:before="74"/>
        <w:ind w:left="777"/>
        <w:rPr>
          <w:sz w:val="18"/>
        </w:rPr>
      </w:pPr>
      <w:r>
        <w:rPr>
          <w:sz w:val="18"/>
        </w:rPr>
        <w:lastRenderedPageBreak/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повезаност између циљева, задатака, садржаја, метода и облика рада;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интердисциплинарну природу предметних садржаја;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користи дидактичке и методичке принципе успешног планирања образовно-васпитног рада;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могућности и ограничења различитих врста наставе;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планира различите типове и структуру наставних часова;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да повезује различите методе и облике рада у процесу учења;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да креира подстицајну средину за учење и развој;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бира садржаје, методе облике и технике рада у складу са условима у којима ради;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познаје основне принципа рада одељењског старешине;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подстиче изградњу заједништва у одељењу;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да прилагођава захтеве развојним нивоима деце и стиловима учења деце;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примењује индивидуални приступ деци у процесу образовно- васпитног рада;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разуме улогу ученичких радова у образовно-васпитном процесу;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spacing w:before="178" w:line="230" w:lineRule="auto"/>
        <w:ind w:left="119" w:right="894" w:firstLine="480"/>
        <w:rPr>
          <w:sz w:val="18"/>
        </w:rPr>
      </w:pPr>
      <w:r>
        <w:rPr>
          <w:sz w:val="18"/>
        </w:rPr>
        <w:t>познаје критеријуме добрих уџбеника, литературе и дидаткичких средстава за остваривање</w:t>
      </w:r>
      <w:r>
        <w:rPr>
          <w:spacing w:val="-61"/>
          <w:sz w:val="18"/>
        </w:rPr>
        <w:t xml:space="preserve"> </w:t>
      </w:r>
      <w:r>
        <w:rPr>
          <w:sz w:val="18"/>
        </w:rPr>
        <w:t>образовно-васпитног рада;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spacing w:before="173"/>
        <w:ind w:left="777"/>
        <w:rPr>
          <w:sz w:val="18"/>
        </w:rPr>
      </w:pPr>
      <w:r>
        <w:rPr>
          <w:sz w:val="18"/>
        </w:rPr>
        <w:t>помаже</w:t>
      </w:r>
      <w:r>
        <w:rPr>
          <w:spacing w:val="-1"/>
          <w:sz w:val="18"/>
        </w:rPr>
        <w:t xml:space="preserve"> </w:t>
      </w:r>
      <w:r>
        <w:rPr>
          <w:sz w:val="18"/>
        </w:rPr>
        <w:t>ученицима у налажењу и избору литературе за различите активности;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користи разноврсна дидактичка средства и различиту литературу;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различите начине остваривања ваннаставних и слободних активности;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користи истраживачки приступ у образовно-васпитном раду;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анализира сопствени образовно-васпитни рад;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10"/>
        </w:numPr>
        <w:tabs>
          <w:tab w:val="left" w:pos="844"/>
        </w:tabs>
        <w:spacing w:before="0"/>
        <w:jc w:val="left"/>
        <w:rPr>
          <w:i/>
          <w:sz w:val="18"/>
        </w:rPr>
      </w:pPr>
      <w:r>
        <w:rPr>
          <w:i/>
          <w:sz w:val="18"/>
        </w:rPr>
        <w:t>Праћење развоја и постигнућа ученика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како се ученици развијају и како уче;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различите начине праћења, вредновања и оцењивања постигнућа ученика;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зна да прати и вреднује постигнуће ученика у процесу учења;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прати индивидуални развој и напредовање ученика и развој групе у целини;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вредновање постигнућа у функцији подршке напредовању ученика;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подржава</w:t>
      </w:r>
      <w:r>
        <w:rPr>
          <w:spacing w:val="-1"/>
          <w:sz w:val="18"/>
        </w:rPr>
        <w:t xml:space="preserve"> </w:t>
      </w:r>
      <w:r>
        <w:rPr>
          <w:sz w:val="18"/>
        </w:rPr>
        <w:t>иницијативу ученика, мотивацију за рад и спонтано стваралачко изражавање;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поштује</w:t>
      </w:r>
      <w:r>
        <w:rPr>
          <w:spacing w:val="-1"/>
          <w:sz w:val="18"/>
        </w:rPr>
        <w:t xml:space="preserve"> </w:t>
      </w:r>
      <w:r>
        <w:rPr>
          <w:sz w:val="18"/>
        </w:rPr>
        <w:t>принципе редовности у давању повратних информација о оствареним резултатима;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уважава личност ученика у давању повратних информација о оствареним резултатима;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помаже ученику да препозна своје потребе и емоције и изрази их на одговарајући начин;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начине и технике подстицања процеса самооцењивања ученика;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зна да ствара атмосферу поштовања различитости;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уважава</w:t>
      </w:r>
      <w:r>
        <w:rPr>
          <w:spacing w:val="-2"/>
          <w:sz w:val="18"/>
        </w:rPr>
        <w:t xml:space="preserve"> </w:t>
      </w:r>
      <w:r>
        <w:rPr>
          <w:sz w:val="18"/>
        </w:rPr>
        <w:t>иницијативу и слободу исказивања мисли, ставова и уверења код ученика;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развија</w:t>
      </w:r>
      <w:r>
        <w:rPr>
          <w:spacing w:val="-1"/>
          <w:sz w:val="18"/>
        </w:rPr>
        <w:t xml:space="preserve"> </w:t>
      </w:r>
      <w:r>
        <w:rPr>
          <w:sz w:val="18"/>
        </w:rPr>
        <w:t>код ученика навику за пажљивим руковањем наставним материјалима;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10"/>
        </w:numPr>
        <w:tabs>
          <w:tab w:val="left" w:pos="844"/>
        </w:tabs>
        <w:spacing w:before="0"/>
        <w:jc w:val="left"/>
        <w:rPr>
          <w:i/>
          <w:sz w:val="18"/>
        </w:rPr>
      </w:pPr>
      <w:r>
        <w:rPr>
          <w:i/>
          <w:sz w:val="18"/>
        </w:rPr>
        <w:t>Сарадња са колегама, породицом и локалном заједницом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гради атмосферу међусобног поверења са свим учесницима у образовно-васпитном раду;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spacing w:before="178" w:line="230" w:lineRule="auto"/>
        <w:ind w:left="119" w:right="295" w:firstLine="480"/>
        <w:rPr>
          <w:sz w:val="18"/>
        </w:rPr>
      </w:pPr>
      <w:r>
        <w:rPr>
          <w:sz w:val="18"/>
        </w:rPr>
        <w:t>познаје и примењује принципе успешне комуникације са свим учесницима у образовно-васпитном</w:t>
      </w:r>
      <w:r>
        <w:rPr>
          <w:spacing w:val="-61"/>
          <w:sz w:val="18"/>
        </w:rPr>
        <w:t xml:space="preserve"> </w:t>
      </w:r>
      <w:r>
        <w:rPr>
          <w:sz w:val="18"/>
        </w:rPr>
        <w:t>раду;</w:t>
      </w:r>
    </w:p>
    <w:p w:rsidR="0015299A" w:rsidRDefault="0015299A">
      <w:pPr>
        <w:spacing w:line="230" w:lineRule="auto"/>
        <w:rPr>
          <w:sz w:val="18"/>
        </w:r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spacing w:before="74"/>
        <w:ind w:left="777"/>
        <w:rPr>
          <w:sz w:val="18"/>
        </w:rPr>
      </w:pPr>
      <w:r>
        <w:rPr>
          <w:sz w:val="18"/>
        </w:rPr>
        <w:lastRenderedPageBreak/>
        <w:t>разуме важност неговања партнерског односа са породицом ученика;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поштује принцип приватности у сарадњи са породицом и колегама;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поштује</w:t>
      </w:r>
      <w:r>
        <w:rPr>
          <w:spacing w:val="-1"/>
          <w:sz w:val="18"/>
        </w:rPr>
        <w:t xml:space="preserve"> </w:t>
      </w:r>
      <w:r>
        <w:rPr>
          <w:sz w:val="18"/>
        </w:rPr>
        <w:t>личност родитеља приликом давања повратних информација;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размењује информације о ученику са родитељима поштујући принцип редовности;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познаје различите облике сарадње са породицом ради обезбеђивања подршке развоју ученика;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одржава добре професионалне односе са колегама;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важност тимског рада у установи;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размењује запажања и искуства са колегама;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spacing w:before="179" w:line="230" w:lineRule="auto"/>
        <w:ind w:left="119" w:right="850" w:firstLine="480"/>
        <w:rPr>
          <w:sz w:val="18"/>
        </w:rPr>
      </w:pPr>
      <w:r>
        <w:rPr>
          <w:sz w:val="18"/>
        </w:rPr>
        <w:t>познаје различите облике сарадње са локалном заједницом у циљу остваривања образовно-</w:t>
      </w:r>
      <w:r>
        <w:rPr>
          <w:spacing w:val="-61"/>
          <w:sz w:val="18"/>
        </w:rPr>
        <w:t xml:space="preserve"> </w:t>
      </w:r>
      <w:r>
        <w:rPr>
          <w:sz w:val="18"/>
        </w:rPr>
        <w:t>васпитних циљева и задатака;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spacing w:before="173"/>
        <w:ind w:left="777"/>
        <w:rPr>
          <w:sz w:val="18"/>
        </w:rPr>
      </w:pPr>
      <w:r>
        <w:rPr>
          <w:sz w:val="18"/>
        </w:rPr>
        <w:t>-сарађује у организовању представљања различитих облика ученичког стваралаштва;</w:t>
      </w:r>
    </w:p>
    <w:p w:rsidR="0015299A" w:rsidRDefault="0055218E">
      <w:pPr>
        <w:pStyle w:val="ListParagraph"/>
        <w:numPr>
          <w:ilvl w:val="0"/>
          <w:numId w:val="9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-разуме важност сарадње са стручним институцијама;</w:t>
      </w:r>
    </w:p>
    <w:p w:rsidR="0015299A" w:rsidRDefault="0015299A">
      <w:pPr>
        <w:pStyle w:val="BodyText"/>
        <w:rPr>
          <w:sz w:val="20"/>
        </w:rPr>
      </w:pPr>
    </w:p>
    <w:p w:rsidR="0015299A" w:rsidRDefault="0015299A">
      <w:pPr>
        <w:pStyle w:val="BodyText"/>
        <w:spacing w:before="11"/>
        <w:rPr>
          <w:sz w:val="17"/>
        </w:rPr>
      </w:pPr>
    </w:p>
    <w:p w:rsidR="0015299A" w:rsidRDefault="0015299A">
      <w:pPr>
        <w:rPr>
          <w:sz w:val="17"/>
        </w:r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11"/>
        <w:rPr>
          <w:sz w:val="21"/>
        </w:rPr>
      </w:pPr>
    </w:p>
    <w:p w:rsidR="0015299A" w:rsidRDefault="0055218E">
      <w:pPr>
        <w:pStyle w:val="BodyText"/>
        <w:ind w:left="119"/>
      </w:pPr>
      <w:r>
        <w:t>рад;</w:t>
      </w:r>
    </w:p>
    <w:p w:rsidR="0015299A" w:rsidRDefault="0055218E">
      <w:pPr>
        <w:pStyle w:val="ListParagraph"/>
        <w:numPr>
          <w:ilvl w:val="0"/>
          <w:numId w:val="10"/>
        </w:numPr>
        <w:tabs>
          <w:tab w:val="left" w:pos="270"/>
        </w:tabs>
        <w:spacing w:before="100"/>
        <w:ind w:left="269"/>
        <w:jc w:val="left"/>
        <w:rPr>
          <w:i/>
          <w:sz w:val="18"/>
        </w:rPr>
      </w:pPr>
      <w:r>
        <w:rPr>
          <w:i/>
          <w:sz w:val="18"/>
        </w:rPr>
        <w:br w:type="column"/>
      </w:r>
      <w:r>
        <w:rPr>
          <w:i/>
          <w:sz w:val="18"/>
        </w:rPr>
        <w:lastRenderedPageBreak/>
        <w:t>Рад са ученицима са сметњама у развоју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spacing w:before="172"/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значај утицаја вршњака и средине на развој и образовање ученика са сметњама у развоју;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значај стварања атмосфере поштовања различитости;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rPr>
          <w:sz w:val="18"/>
        </w:rPr>
      </w:pPr>
      <w:r>
        <w:rPr>
          <w:sz w:val="18"/>
        </w:rPr>
        <w:t>познаје</w:t>
      </w:r>
      <w:r>
        <w:rPr>
          <w:spacing w:val="-1"/>
          <w:sz w:val="18"/>
        </w:rPr>
        <w:t xml:space="preserve"> </w:t>
      </w:r>
      <w:r>
        <w:rPr>
          <w:sz w:val="18"/>
        </w:rPr>
        <w:t>начине укључивања ученика са сметњама у развоју у образовно-васпитном раду;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rPr>
          <w:sz w:val="18"/>
        </w:rPr>
      </w:pPr>
      <w:r>
        <w:rPr>
          <w:sz w:val="18"/>
        </w:rPr>
        <w:t>зна</w:t>
      </w:r>
      <w:r>
        <w:rPr>
          <w:spacing w:val="-1"/>
          <w:sz w:val="18"/>
        </w:rPr>
        <w:t xml:space="preserve"> </w:t>
      </w:r>
      <w:r>
        <w:rPr>
          <w:sz w:val="18"/>
        </w:rPr>
        <w:t>да организује активности за укључивање ученика са сметњама у развоју у образовно-васпитни</w:t>
      </w:r>
    </w:p>
    <w:p w:rsidR="0015299A" w:rsidRDefault="0015299A">
      <w:pPr>
        <w:pStyle w:val="BodyText"/>
        <w:spacing w:before="5"/>
        <w:rPr>
          <w:sz w:val="31"/>
        </w:rPr>
      </w:pP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spacing w:before="0"/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значај принципа индивидуализације процеса учења ученика са сметњама у развоју;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spacing w:line="210" w:lineRule="exact"/>
        <w:rPr>
          <w:sz w:val="18"/>
        </w:rPr>
      </w:pPr>
      <w:r>
        <w:rPr>
          <w:sz w:val="18"/>
        </w:rPr>
        <w:t>познаје важност праћења, индивидуалног напредовања и постигнућа ученика са сметњама у</w:t>
      </w:r>
    </w:p>
    <w:p w:rsidR="0015299A" w:rsidRDefault="0015299A">
      <w:pPr>
        <w:spacing w:line="210" w:lineRule="exact"/>
        <w:rPr>
          <w:sz w:val="18"/>
        </w:rPr>
        <w:sectPr w:rsidR="0015299A">
          <w:type w:val="continuous"/>
          <w:pgSz w:w="11920" w:h="16840"/>
          <w:pgMar w:top="900" w:right="740" w:bottom="280" w:left="720" w:header="720" w:footer="720" w:gutter="0"/>
          <w:cols w:num="2" w:space="720" w:equalWidth="0">
            <w:col w:w="534" w:space="40"/>
            <w:col w:w="9886"/>
          </w:cols>
        </w:sectPr>
      </w:pPr>
    </w:p>
    <w:p w:rsidR="0015299A" w:rsidRDefault="0055218E">
      <w:pPr>
        <w:pStyle w:val="BodyText"/>
        <w:ind w:left="119"/>
      </w:pPr>
      <w:r>
        <w:lastRenderedPageBreak/>
        <w:t>развоју;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9" w:line="230" w:lineRule="auto"/>
        <w:ind w:left="119" w:right="307" w:firstLine="480"/>
        <w:rPr>
          <w:sz w:val="18"/>
        </w:rPr>
      </w:pPr>
      <w:r>
        <w:rPr>
          <w:sz w:val="18"/>
        </w:rPr>
        <w:t>разуме значај обезбеђивања одговарајуће физичке средине за адекватно укључивање ученике са</w:t>
      </w:r>
      <w:r>
        <w:rPr>
          <w:spacing w:val="-62"/>
          <w:sz w:val="18"/>
        </w:rPr>
        <w:t xml:space="preserve"> </w:t>
      </w:r>
      <w:r>
        <w:rPr>
          <w:sz w:val="18"/>
        </w:rPr>
        <w:t>сметњама</w:t>
      </w:r>
      <w:r>
        <w:rPr>
          <w:spacing w:val="-1"/>
          <w:sz w:val="18"/>
        </w:rPr>
        <w:t xml:space="preserve"> </w:t>
      </w:r>
      <w:r>
        <w:rPr>
          <w:sz w:val="18"/>
        </w:rPr>
        <w:t>у развоју у образовно-васпитни рад;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3"/>
        <w:rPr>
          <w:sz w:val="24"/>
        </w:rPr>
      </w:pPr>
    </w:p>
    <w:p w:rsidR="0015299A" w:rsidRDefault="0055218E">
      <w:pPr>
        <w:pStyle w:val="ListParagraph"/>
        <w:numPr>
          <w:ilvl w:val="0"/>
          <w:numId w:val="10"/>
        </w:numPr>
        <w:tabs>
          <w:tab w:val="left" w:pos="844"/>
        </w:tabs>
        <w:spacing w:before="0"/>
        <w:jc w:val="left"/>
        <w:rPr>
          <w:i/>
          <w:sz w:val="18"/>
        </w:rPr>
      </w:pPr>
      <w:r>
        <w:rPr>
          <w:i/>
          <w:sz w:val="18"/>
        </w:rPr>
        <w:t>Професионални развој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познаје значај континуираног професионалног развоја;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упознат је са различитим облицима и начинима стручног усавршавања;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начине и технике планирања стручног усавршавања;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структуру стручних тела на нивоу установе;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познаје елементе за планирање сопственог стручног усавршавања;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учествује у разним облицима стручног усавршавања;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прати развој савремене литературе и образовне технологије;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10"/>
        </w:numPr>
        <w:tabs>
          <w:tab w:val="left" w:pos="844"/>
        </w:tabs>
        <w:spacing w:before="0"/>
        <w:jc w:val="left"/>
        <w:rPr>
          <w:i/>
          <w:sz w:val="18"/>
        </w:rPr>
      </w:pPr>
      <w:r>
        <w:rPr>
          <w:i/>
          <w:sz w:val="18"/>
        </w:rPr>
        <w:t>Документација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</w:t>
      </w:r>
      <w:r>
        <w:rPr>
          <w:spacing w:val="-1"/>
          <w:sz w:val="18"/>
        </w:rPr>
        <w:t xml:space="preserve"> </w:t>
      </w:r>
      <w:r>
        <w:rPr>
          <w:sz w:val="18"/>
        </w:rPr>
        <w:t>прописе из области образовања и васпитања;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познаје права и дужности на радном месту;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упознат је са документацијом на нивоу установе;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сврху педагошке документације;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да води прописану и потребну документацију;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чува поверљиве податке о детету/ученику и његовој породици;</w:t>
      </w:r>
    </w:p>
    <w:p w:rsidR="0015299A" w:rsidRDefault="0015299A">
      <w:pPr>
        <w:rPr>
          <w:sz w:val="18"/>
        </w:rPr>
        <w:sectPr w:rsidR="0015299A">
          <w:type w:val="continuous"/>
          <w:pgSz w:w="11920" w:h="16840"/>
          <w:pgMar w:top="900" w:right="740" w:bottom="280" w:left="720" w:header="720" w:footer="720" w:gutter="0"/>
          <w:cols w:space="720"/>
        </w:sectPr>
      </w:pP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74"/>
        <w:ind w:left="777"/>
        <w:rPr>
          <w:sz w:val="18"/>
        </w:rPr>
      </w:pPr>
      <w:r>
        <w:rPr>
          <w:sz w:val="18"/>
        </w:rPr>
        <w:lastRenderedPageBreak/>
        <w:t>води</w:t>
      </w:r>
      <w:r>
        <w:rPr>
          <w:spacing w:val="-1"/>
          <w:sz w:val="18"/>
        </w:rPr>
        <w:t xml:space="preserve"> </w:t>
      </w:r>
      <w:r>
        <w:rPr>
          <w:sz w:val="18"/>
        </w:rPr>
        <w:t>евиденцију о учешћу у разним облицима стручног усавршавања;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00"/>
      </w:pPr>
      <w:r>
        <w:rPr>
          <w:b w:val="0"/>
        </w:rPr>
        <w:t>2.</w:t>
      </w:r>
      <w:r>
        <w:rPr>
          <w:b w:val="0"/>
          <w:spacing w:val="-2"/>
        </w:rPr>
        <w:t xml:space="preserve"> </w:t>
      </w:r>
      <w:r>
        <w:t>Васпитач у дечијем вртићу</w:t>
      </w:r>
    </w:p>
    <w:p w:rsidR="0015299A" w:rsidRDefault="0055218E">
      <w:pPr>
        <w:pStyle w:val="BodyText"/>
        <w:spacing w:before="171"/>
        <w:ind w:left="600"/>
      </w:pPr>
      <w:r>
        <w:t>На</w:t>
      </w:r>
      <w:r>
        <w:rPr>
          <w:spacing w:val="-1"/>
        </w:rPr>
        <w:t xml:space="preserve"> </w:t>
      </w:r>
      <w:r>
        <w:t>крају приправничког стажа васпитач треба да: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7"/>
        </w:numPr>
        <w:tabs>
          <w:tab w:val="left" w:pos="844"/>
        </w:tabs>
        <w:spacing w:before="0"/>
        <w:jc w:val="left"/>
        <w:rPr>
          <w:i/>
          <w:sz w:val="18"/>
        </w:rPr>
      </w:pPr>
      <w:r>
        <w:rPr>
          <w:i/>
          <w:sz w:val="18"/>
        </w:rPr>
        <w:t>Планирање, програмирање, остваривање и вредновање образовно-васпитног рада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познаје структуру програма васпитног и васпитно-образованог рада;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улогу образовних садржаја у остваривању циљева</w:t>
      </w:r>
      <w:r>
        <w:rPr>
          <w:spacing w:val="-1"/>
          <w:sz w:val="18"/>
        </w:rPr>
        <w:t xml:space="preserve"> </w:t>
      </w:r>
      <w:r>
        <w:rPr>
          <w:sz w:val="18"/>
        </w:rPr>
        <w:t>и задатака васпитања и образовања;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повезаност између циљева, задатака, садржаја, метода и облика рада;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интердисциплинарну природу образовних садржаја;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9" w:line="230" w:lineRule="auto"/>
        <w:ind w:left="119" w:right="172" w:firstLine="480"/>
        <w:rPr>
          <w:sz w:val="18"/>
        </w:rPr>
      </w:pPr>
      <w:r>
        <w:rPr>
          <w:sz w:val="18"/>
        </w:rPr>
        <w:t>користи дидактичке и методичке принципе успешног планирања васпитног и васпитно-образованог</w:t>
      </w:r>
      <w:r>
        <w:rPr>
          <w:spacing w:val="-61"/>
          <w:sz w:val="18"/>
        </w:rPr>
        <w:t xml:space="preserve"> </w:t>
      </w:r>
      <w:r>
        <w:rPr>
          <w:sz w:val="18"/>
        </w:rPr>
        <w:t>рада;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3"/>
        <w:ind w:left="777"/>
        <w:rPr>
          <w:sz w:val="18"/>
        </w:rPr>
      </w:pPr>
      <w:r>
        <w:rPr>
          <w:sz w:val="18"/>
        </w:rPr>
        <w:t>планира васпитно-образовни рад у складу са развојним нивоом васпитне групе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могућности и ограничења различитих типова активности;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планира разноврсне типове активности;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да повезује различите методе и облике рада у процесу учења;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да креира подстицајну средину за учење и развој деце;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бира садржаје, методе, облике и технике рада у складу са условима у којима ради;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подстиче изградњу заједништва у васпитној групи;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да прилагођава</w:t>
      </w:r>
      <w:r>
        <w:rPr>
          <w:spacing w:val="-1"/>
          <w:sz w:val="18"/>
        </w:rPr>
        <w:t xml:space="preserve"> </w:t>
      </w:r>
      <w:r>
        <w:rPr>
          <w:sz w:val="18"/>
        </w:rPr>
        <w:t>захтеве развојним нивоима деце и стиловима учења деце;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примењује индивидуални приступ деци у процесу васпитно-образовног рада;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разуме улогу дечијих радова у васпитно-образовном процесу;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8" w:line="230" w:lineRule="auto"/>
        <w:ind w:left="119" w:right="960" w:firstLine="480"/>
        <w:rPr>
          <w:sz w:val="18"/>
        </w:rPr>
      </w:pPr>
      <w:r>
        <w:rPr>
          <w:sz w:val="18"/>
        </w:rPr>
        <w:t>познаје критеријуме дечије литературе и дидактичких средстава за остваривање васпитно-</w:t>
      </w:r>
      <w:r>
        <w:rPr>
          <w:spacing w:val="-61"/>
          <w:sz w:val="18"/>
        </w:rPr>
        <w:t xml:space="preserve"> </w:t>
      </w:r>
      <w:r>
        <w:rPr>
          <w:sz w:val="18"/>
        </w:rPr>
        <w:t>образовног рада;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3"/>
        <w:ind w:left="777"/>
        <w:rPr>
          <w:sz w:val="18"/>
        </w:rPr>
      </w:pPr>
      <w:r>
        <w:rPr>
          <w:sz w:val="18"/>
        </w:rPr>
        <w:t>помаже деци у налажењу и избору материјала за различите активности;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користи разноврсна дидактичка средства и различиту литературу;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различите начине остваривања слободних активности и других облика рада да децом;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користи истраживачки приступ у васпитно-образовном процесу;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анализира сопствени васпитно-образовном рад;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7"/>
        </w:numPr>
        <w:tabs>
          <w:tab w:val="left" w:pos="844"/>
        </w:tabs>
        <w:spacing w:before="0"/>
        <w:jc w:val="left"/>
        <w:rPr>
          <w:i/>
          <w:sz w:val="18"/>
        </w:rPr>
      </w:pPr>
      <w:r>
        <w:rPr>
          <w:i/>
          <w:sz w:val="18"/>
        </w:rPr>
        <w:t>Праћење развоја и постигнућа детета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како се деца развијају и како уче;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познаје различите начине вредновања постигнућа детета;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да прати и вреднује постигнућа деце у процесу учења;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прати индивидуални развој и напредовање детета и развој групе у целини;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вредновање постигнућа у функцији подршке напредовању детета;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подржава</w:t>
      </w:r>
      <w:r>
        <w:rPr>
          <w:spacing w:val="-1"/>
          <w:sz w:val="18"/>
        </w:rPr>
        <w:t xml:space="preserve"> </w:t>
      </w:r>
      <w:r>
        <w:rPr>
          <w:sz w:val="18"/>
        </w:rPr>
        <w:t>иницијативу деце, мотивацију за рад и спонтано стваралачко изражавање;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поштује</w:t>
      </w:r>
      <w:r>
        <w:rPr>
          <w:spacing w:val="-1"/>
          <w:sz w:val="18"/>
        </w:rPr>
        <w:t xml:space="preserve"> </w:t>
      </w:r>
      <w:r>
        <w:rPr>
          <w:sz w:val="18"/>
        </w:rPr>
        <w:t>принципе редовности у давању повратних информација о оствареним резултатима;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уважава личност детета у давању повратних информација о оствареним резултатима;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помаже детету да препозна своје потребе и емоције и изрази их на одговарајући начин;</w:t>
      </w:r>
    </w:p>
    <w:p w:rsidR="0015299A" w:rsidRDefault="0015299A">
      <w:pPr>
        <w:rPr>
          <w:sz w:val="18"/>
        </w:r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74"/>
        <w:ind w:left="777"/>
        <w:rPr>
          <w:sz w:val="18"/>
        </w:rPr>
      </w:pPr>
      <w:r>
        <w:rPr>
          <w:sz w:val="18"/>
        </w:rPr>
        <w:lastRenderedPageBreak/>
        <w:t>познаје начине и технике подстицања процеса самовредновања;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да ствара атмосферу поштовања различитости;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уважава</w:t>
      </w:r>
      <w:r>
        <w:rPr>
          <w:spacing w:val="-2"/>
          <w:sz w:val="18"/>
        </w:rPr>
        <w:t xml:space="preserve"> </w:t>
      </w:r>
      <w:r>
        <w:rPr>
          <w:sz w:val="18"/>
        </w:rPr>
        <w:t>иницијативу и слободу исказивања мисли, ставова и уверења код детета;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развија навику за пажљивим руковањем дидактичким материјалима код деце;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7"/>
        </w:numPr>
        <w:tabs>
          <w:tab w:val="left" w:pos="844"/>
        </w:tabs>
        <w:spacing w:before="1"/>
        <w:jc w:val="left"/>
        <w:rPr>
          <w:i/>
          <w:sz w:val="18"/>
        </w:rPr>
      </w:pPr>
      <w:r>
        <w:rPr>
          <w:i/>
          <w:sz w:val="18"/>
        </w:rPr>
        <w:t>Сарадња са колегама, породицом и локалном заједницом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гради атмосферу међусобног поверења са свим учесницима у васпитно-образовном процесу;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8" w:line="230" w:lineRule="auto"/>
        <w:ind w:left="119" w:right="295" w:firstLine="480"/>
        <w:rPr>
          <w:sz w:val="18"/>
        </w:rPr>
      </w:pPr>
      <w:r>
        <w:rPr>
          <w:sz w:val="18"/>
        </w:rPr>
        <w:t>познаје и примењује принципе успешне комуникације са свим учесницима у васпитно-образовном</w:t>
      </w:r>
      <w:r>
        <w:rPr>
          <w:spacing w:val="-61"/>
          <w:sz w:val="18"/>
        </w:rPr>
        <w:t xml:space="preserve"> </w:t>
      </w:r>
      <w:r>
        <w:rPr>
          <w:sz w:val="18"/>
        </w:rPr>
        <w:t>процесу;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3"/>
        <w:ind w:left="777"/>
        <w:rPr>
          <w:sz w:val="18"/>
        </w:rPr>
      </w:pPr>
      <w:r>
        <w:rPr>
          <w:sz w:val="18"/>
        </w:rPr>
        <w:t>разуме важност неговања партнерског односа са породицом детета;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примењује индивидуални и групни саветодавни рад са родитељима;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поштује принцип приватности у сарадњи са породицом и колегама;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поштује</w:t>
      </w:r>
      <w:r>
        <w:rPr>
          <w:spacing w:val="-1"/>
          <w:sz w:val="18"/>
        </w:rPr>
        <w:t xml:space="preserve"> </w:t>
      </w:r>
      <w:r>
        <w:rPr>
          <w:sz w:val="18"/>
        </w:rPr>
        <w:t>личност родитеља приликом давања повратних информација;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размењује информације о детету са родитељима поштујући принцип редовности;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различите облике сарадње са породицом ради обезбеђивања подршке развоју детета;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одржава добре професионалне односе са колегама;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важност тимског рада у установи;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размењује запажања и искуства са колегама;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9" w:line="230" w:lineRule="auto"/>
        <w:ind w:left="119" w:right="971" w:firstLine="480"/>
        <w:rPr>
          <w:sz w:val="18"/>
        </w:rPr>
      </w:pPr>
      <w:r>
        <w:rPr>
          <w:sz w:val="18"/>
        </w:rPr>
        <w:t>познаје различите облике сарадње са локалном заједницом у циљу остваривања васпитно-</w:t>
      </w:r>
      <w:r>
        <w:rPr>
          <w:spacing w:val="-62"/>
          <w:sz w:val="18"/>
        </w:rPr>
        <w:t xml:space="preserve"> </w:t>
      </w:r>
      <w:r>
        <w:rPr>
          <w:sz w:val="18"/>
        </w:rPr>
        <w:t>образовних циљева и задатака;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сарађује у организовању различитих облика представљања дечјег стваралаштва;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важност сарадње са стручним институцијама;</w:t>
      </w:r>
    </w:p>
    <w:p w:rsidR="0015299A" w:rsidRDefault="0015299A">
      <w:pPr>
        <w:pStyle w:val="BodyText"/>
        <w:rPr>
          <w:sz w:val="20"/>
        </w:rPr>
      </w:pPr>
    </w:p>
    <w:p w:rsidR="0015299A" w:rsidRDefault="0015299A">
      <w:pPr>
        <w:pStyle w:val="BodyText"/>
      </w:pPr>
    </w:p>
    <w:p w:rsidR="0015299A" w:rsidRDefault="0015299A">
      <w:p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10"/>
        <w:rPr>
          <w:sz w:val="21"/>
        </w:rPr>
      </w:pPr>
    </w:p>
    <w:p w:rsidR="0015299A" w:rsidRDefault="0055218E">
      <w:pPr>
        <w:pStyle w:val="BodyText"/>
        <w:ind w:left="119"/>
      </w:pPr>
      <w:r>
        <w:t>рад;</w:t>
      </w:r>
    </w:p>
    <w:p w:rsidR="0015299A" w:rsidRDefault="0055218E">
      <w:pPr>
        <w:pStyle w:val="ListParagraph"/>
        <w:numPr>
          <w:ilvl w:val="0"/>
          <w:numId w:val="7"/>
        </w:numPr>
        <w:tabs>
          <w:tab w:val="left" w:pos="270"/>
        </w:tabs>
        <w:spacing w:before="100"/>
        <w:ind w:left="269"/>
        <w:jc w:val="left"/>
        <w:rPr>
          <w:i/>
          <w:sz w:val="18"/>
        </w:rPr>
      </w:pPr>
      <w:r>
        <w:rPr>
          <w:i/>
          <w:sz w:val="18"/>
        </w:rPr>
        <w:br w:type="column"/>
      </w:r>
      <w:r>
        <w:rPr>
          <w:i/>
          <w:sz w:val="18"/>
        </w:rPr>
        <w:lastRenderedPageBreak/>
        <w:t>Рад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са децом са сметњама у развоју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rPr>
          <w:sz w:val="18"/>
        </w:rPr>
      </w:pPr>
      <w:r>
        <w:rPr>
          <w:sz w:val="18"/>
        </w:rPr>
        <w:t>разуме значај утицаја вршњака и средине на развој и образовање деце са сметњама у развоју;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значај стварања атмосфере поштовања различитости;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spacing w:before="172"/>
        <w:rPr>
          <w:sz w:val="18"/>
        </w:rPr>
      </w:pPr>
      <w:r>
        <w:rPr>
          <w:sz w:val="18"/>
        </w:rPr>
        <w:t>познаје начине укључивања деце са сметњама у развоју у васпитно-образовном процесу;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rPr>
          <w:sz w:val="18"/>
        </w:rPr>
      </w:pPr>
      <w:r>
        <w:rPr>
          <w:sz w:val="18"/>
        </w:rPr>
        <w:t>зна</w:t>
      </w:r>
      <w:r>
        <w:rPr>
          <w:spacing w:val="-1"/>
          <w:sz w:val="18"/>
        </w:rPr>
        <w:t xml:space="preserve"> </w:t>
      </w:r>
      <w:r>
        <w:rPr>
          <w:sz w:val="18"/>
        </w:rPr>
        <w:t>да организује активности за укључивање ученика са сметњама у развоју у образовно-васпитни</w:t>
      </w:r>
    </w:p>
    <w:p w:rsidR="0015299A" w:rsidRDefault="0015299A">
      <w:pPr>
        <w:pStyle w:val="BodyText"/>
        <w:spacing w:before="4"/>
        <w:rPr>
          <w:sz w:val="31"/>
        </w:rPr>
      </w:pP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spacing w:before="0"/>
        <w:rPr>
          <w:sz w:val="18"/>
        </w:rPr>
      </w:pPr>
      <w:r>
        <w:rPr>
          <w:sz w:val="18"/>
        </w:rPr>
        <w:t>разуме значај принципа индивидуализације процеса учења деце са сметњама у развоју;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spacing w:before="172"/>
        <w:rPr>
          <w:sz w:val="18"/>
        </w:rPr>
      </w:pPr>
      <w:r>
        <w:rPr>
          <w:sz w:val="18"/>
        </w:rPr>
        <w:t>познаје важност праћења, индивидуалног напредовања и постигнућа деце са сметњама у развоју;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spacing w:line="210" w:lineRule="exact"/>
        <w:rPr>
          <w:sz w:val="18"/>
        </w:rPr>
      </w:pPr>
      <w:r>
        <w:rPr>
          <w:sz w:val="18"/>
        </w:rPr>
        <w:t>разуме значај обезбеђивања одговарајуће физичке средине за адекватно укључивање деце са</w:t>
      </w:r>
    </w:p>
    <w:p w:rsidR="0015299A" w:rsidRDefault="0015299A">
      <w:pPr>
        <w:spacing w:line="210" w:lineRule="exact"/>
        <w:rPr>
          <w:sz w:val="18"/>
        </w:rPr>
        <w:sectPr w:rsidR="0015299A">
          <w:type w:val="continuous"/>
          <w:pgSz w:w="11920" w:h="16840"/>
          <w:pgMar w:top="900" w:right="740" w:bottom="280" w:left="720" w:header="720" w:footer="720" w:gutter="0"/>
          <w:cols w:num="2" w:space="720" w:equalWidth="0">
            <w:col w:w="534" w:space="40"/>
            <w:col w:w="9886"/>
          </w:cols>
        </w:sectPr>
      </w:pPr>
    </w:p>
    <w:p w:rsidR="0015299A" w:rsidRDefault="0055218E">
      <w:pPr>
        <w:pStyle w:val="BodyText"/>
        <w:ind w:left="119"/>
      </w:pPr>
      <w:r>
        <w:lastRenderedPageBreak/>
        <w:t>сметњама</w:t>
      </w:r>
      <w:r>
        <w:rPr>
          <w:spacing w:val="-1"/>
        </w:rPr>
        <w:t xml:space="preserve"> </w:t>
      </w:r>
      <w:r>
        <w:t>у развоју у васпитно-образовни процес;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7"/>
        </w:numPr>
        <w:tabs>
          <w:tab w:val="left" w:pos="844"/>
        </w:tabs>
        <w:spacing w:before="0"/>
        <w:jc w:val="left"/>
        <w:rPr>
          <w:i/>
          <w:sz w:val="18"/>
        </w:rPr>
      </w:pPr>
      <w:r>
        <w:rPr>
          <w:i/>
          <w:sz w:val="18"/>
        </w:rPr>
        <w:t>Професионални развој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значај континуираног професионалног развоја;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упознат је са различитим облицима и начинима стручног усавршавања;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разуме начине и технике планирања стручног усавршавања;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структуру стручних тела на нивоу установе;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елементе за планирање сопственог стручног усавршавања;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учествује у разним облицима стручног усавршавања;</w:t>
      </w:r>
    </w:p>
    <w:p w:rsidR="0015299A" w:rsidRDefault="0015299A">
      <w:pPr>
        <w:rPr>
          <w:sz w:val="18"/>
        </w:rPr>
        <w:sectPr w:rsidR="0015299A">
          <w:type w:val="continuous"/>
          <w:pgSz w:w="11920" w:h="16840"/>
          <w:pgMar w:top="900" w:right="740" w:bottom="280" w:left="720" w:header="720" w:footer="720" w:gutter="0"/>
          <w:cols w:space="720"/>
        </w:sectPr>
      </w:pP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74"/>
        <w:ind w:left="777"/>
        <w:rPr>
          <w:sz w:val="18"/>
        </w:rPr>
      </w:pPr>
      <w:r>
        <w:rPr>
          <w:sz w:val="18"/>
        </w:rPr>
        <w:lastRenderedPageBreak/>
        <w:t>прати развој савремене литературе и образовне технологије;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7"/>
        </w:numPr>
        <w:tabs>
          <w:tab w:val="left" w:pos="844"/>
        </w:tabs>
        <w:spacing w:before="0"/>
        <w:jc w:val="left"/>
        <w:rPr>
          <w:i/>
          <w:sz w:val="18"/>
        </w:rPr>
      </w:pPr>
      <w:r>
        <w:rPr>
          <w:i/>
          <w:sz w:val="18"/>
        </w:rPr>
        <w:t>Документација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</w:t>
      </w:r>
      <w:r>
        <w:rPr>
          <w:spacing w:val="-1"/>
          <w:sz w:val="18"/>
        </w:rPr>
        <w:t xml:space="preserve"> </w:t>
      </w:r>
      <w:r>
        <w:rPr>
          <w:sz w:val="18"/>
        </w:rPr>
        <w:t>прописе из области образовања и васпитања;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права и дужности на радном месту;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упознат је са документацијом на нивоу установе;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сврху педагошке документације;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да води прописану и потребну документацију;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чува поверљиве податке о детету/ученику и његовој породици;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води</w:t>
      </w:r>
      <w:r>
        <w:rPr>
          <w:spacing w:val="-1"/>
          <w:sz w:val="18"/>
        </w:rPr>
        <w:t xml:space="preserve"> </w:t>
      </w:r>
      <w:r>
        <w:rPr>
          <w:sz w:val="18"/>
        </w:rPr>
        <w:t>евиденцију о учешћу у разним облицима стручног усавршавања;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00"/>
      </w:pPr>
      <w:r>
        <w:rPr>
          <w:b w:val="0"/>
        </w:rPr>
        <w:t>3.</w:t>
      </w:r>
      <w:r>
        <w:rPr>
          <w:b w:val="0"/>
          <w:spacing w:val="-2"/>
        </w:rPr>
        <w:t xml:space="preserve"> </w:t>
      </w:r>
      <w:r>
        <w:t>Васпитач у школи са домом и дому ученика</w:t>
      </w:r>
    </w:p>
    <w:p w:rsidR="0015299A" w:rsidRDefault="0055218E">
      <w:pPr>
        <w:pStyle w:val="BodyText"/>
        <w:spacing w:before="171"/>
        <w:ind w:left="600"/>
      </w:pPr>
      <w:r>
        <w:t>На</w:t>
      </w:r>
      <w:r>
        <w:rPr>
          <w:spacing w:val="-1"/>
        </w:rPr>
        <w:t xml:space="preserve"> </w:t>
      </w:r>
      <w:r>
        <w:t>крају приправничког стажа васпитач треба да: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6"/>
        </w:numPr>
        <w:tabs>
          <w:tab w:val="left" w:pos="844"/>
        </w:tabs>
        <w:spacing w:before="0"/>
        <w:jc w:val="left"/>
        <w:rPr>
          <w:i/>
          <w:sz w:val="18"/>
        </w:rPr>
      </w:pPr>
      <w:r>
        <w:rPr>
          <w:i/>
          <w:sz w:val="18"/>
        </w:rPr>
        <w:t>Планирање, програмирање, остваривање и вредновање образовно-васпитног рада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структуру програма васпитног и образованог-васпитног рада;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улогу образовних садржаја у остваривању циљева</w:t>
      </w:r>
      <w:r>
        <w:rPr>
          <w:spacing w:val="-1"/>
          <w:sz w:val="18"/>
        </w:rPr>
        <w:t xml:space="preserve"> </w:t>
      </w:r>
      <w:r>
        <w:rPr>
          <w:sz w:val="18"/>
        </w:rPr>
        <w:t>и задатака васпитања и образовања;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повезаност између циљева, задатака, садржаја, метода и облика рада;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8" w:line="230" w:lineRule="auto"/>
        <w:ind w:left="119" w:right="172" w:firstLine="480"/>
        <w:rPr>
          <w:sz w:val="18"/>
        </w:rPr>
      </w:pPr>
      <w:r>
        <w:rPr>
          <w:sz w:val="18"/>
        </w:rPr>
        <w:t>користи дидактичке и методичке принципе успешног планирања васпитног и васпитно-образованог</w:t>
      </w:r>
      <w:r>
        <w:rPr>
          <w:spacing w:val="-61"/>
          <w:sz w:val="18"/>
        </w:rPr>
        <w:t xml:space="preserve"> </w:t>
      </w:r>
      <w:r>
        <w:rPr>
          <w:sz w:val="18"/>
        </w:rPr>
        <w:t>рада;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3"/>
        <w:ind w:left="777"/>
        <w:rPr>
          <w:sz w:val="18"/>
        </w:rPr>
      </w:pPr>
      <w:r>
        <w:rPr>
          <w:sz w:val="18"/>
        </w:rPr>
        <w:t>планира разноврсне типове активности;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могућности и ограничења различитих типова активности;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зна да повезује различите методе и облике рада у процесу учења;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да креира подстицајну средину за учење и развој ученика;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бира садржаје, методе облике и технике рада у складу са условима у којима ради;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подстиче изградњу заједништва у васпитној групи;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зна да прилагођава</w:t>
      </w:r>
      <w:r>
        <w:rPr>
          <w:spacing w:val="-1"/>
          <w:sz w:val="18"/>
        </w:rPr>
        <w:t xml:space="preserve"> </w:t>
      </w:r>
      <w:r>
        <w:rPr>
          <w:sz w:val="18"/>
        </w:rPr>
        <w:t>захтеве развојним нивоима ученика и стиловима учења ученика;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примењује индивидуални приступ деци у процесу васпитно-образовног рада;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улогу ученичких радова у образовном-васпитном раду;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9" w:line="230" w:lineRule="auto"/>
        <w:ind w:left="119" w:right="894" w:firstLine="480"/>
        <w:rPr>
          <w:sz w:val="18"/>
        </w:rPr>
      </w:pPr>
      <w:r>
        <w:rPr>
          <w:sz w:val="18"/>
        </w:rPr>
        <w:t>познаје критеријуме добрих уџбеника, литературе и дидактичких средстава за остваривање</w:t>
      </w:r>
      <w:r>
        <w:rPr>
          <w:spacing w:val="-61"/>
          <w:sz w:val="18"/>
        </w:rPr>
        <w:t xml:space="preserve"> </w:t>
      </w:r>
      <w:r>
        <w:rPr>
          <w:sz w:val="18"/>
        </w:rPr>
        <w:t>образовно-васпитног рада;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помаже</w:t>
      </w:r>
      <w:r>
        <w:rPr>
          <w:spacing w:val="-1"/>
          <w:sz w:val="18"/>
        </w:rPr>
        <w:t xml:space="preserve"> </w:t>
      </w:r>
      <w:r>
        <w:rPr>
          <w:sz w:val="18"/>
        </w:rPr>
        <w:t>ученику у налажењу и избору материјала за различите активности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користи разноврсна дидактичка средства и различиту литературу;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8" w:line="230" w:lineRule="auto"/>
        <w:ind w:left="119" w:right="343" w:firstLine="480"/>
        <w:rPr>
          <w:sz w:val="18"/>
        </w:rPr>
      </w:pPr>
      <w:r>
        <w:rPr>
          <w:sz w:val="18"/>
        </w:rPr>
        <w:t>познаје различите начине организовања слободног времена ученика ствара услове за квалитетно</w:t>
      </w:r>
      <w:r>
        <w:rPr>
          <w:spacing w:val="-61"/>
          <w:sz w:val="18"/>
        </w:rPr>
        <w:t xml:space="preserve"> </w:t>
      </w:r>
      <w:r>
        <w:rPr>
          <w:sz w:val="18"/>
        </w:rPr>
        <w:t>испуњавање слободног времена ученика;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3"/>
        <w:ind w:left="777"/>
        <w:rPr>
          <w:sz w:val="18"/>
        </w:rPr>
      </w:pPr>
      <w:r>
        <w:rPr>
          <w:sz w:val="18"/>
        </w:rPr>
        <w:t>анализира сопствени васпитно-образовни рад;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6"/>
        </w:numPr>
        <w:tabs>
          <w:tab w:val="left" w:pos="844"/>
        </w:tabs>
        <w:spacing w:before="0"/>
        <w:jc w:val="left"/>
        <w:rPr>
          <w:i/>
          <w:sz w:val="18"/>
        </w:rPr>
      </w:pPr>
      <w:r>
        <w:rPr>
          <w:i/>
          <w:sz w:val="18"/>
        </w:rPr>
        <w:t>Праћење развоја и постигнућа ученика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како се ученици развијају и како уче;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да прати и вреднује постигнуће ученика у процесу учења;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прати индивидуални развој и напредовање ученика и развој групе у целини;</w:t>
      </w:r>
    </w:p>
    <w:p w:rsidR="0015299A" w:rsidRDefault="0015299A">
      <w:pPr>
        <w:rPr>
          <w:sz w:val="18"/>
        </w:r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74"/>
        <w:ind w:left="777"/>
        <w:rPr>
          <w:sz w:val="18"/>
        </w:rPr>
      </w:pPr>
      <w:r>
        <w:rPr>
          <w:sz w:val="18"/>
        </w:rPr>
        <w:lastRenderedPageBreak/>
        <w:t>подржава</w:t>
      </w:r>
      <w:r>
        <w:rPr>
          <w:spacing w:val="-1"/>
          <w:sz w:val="18"/>
        </w:rPr>
        <w:t xml:space="preserve"> </w:t>
      </w:r>
      <w:r>
        <w:rPr>
          <w:sz w:val="18"/>
        </w:rPr>
        <w:t>иницијативу ученика, мотивацију за рад и спонтано стваралачко изражавање;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поштује</w:t>
      </w:r>
      <w:r>
        <w:rPr>
          <w:spacing w:val="-1"/>
          <w:sz w:val="18"/>
        </w:rPr>
        <w:t xml:space="preserve"> </w:t>
      </w:r>
      <w:r>
        <w:rPr>
          <w:sz w:val="18"/>
        </w:rPr>
        <w:t>принципе редовности у давању повратних информација о оствареним резултатима;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уважава личност ученика у давању повратних информација о оствареним резултатима;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помаже ученику да препозна своје потребе и емоције и изрази их на одговарајући начин;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познаје начине и технике подстицања процеса самовредновања ученика;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да ствара атмосферу поштовања различитости;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уважава</w:t>
      </w:r>
      <w:r>
        <w:rPr>
          <w:spacing w:val="-2"/>
          <w:sz w:val="18"/>
        </w:rPr>
        <w:t xml:space="preserve"> </w:t>
      </w:r>
      <w:r>
        <w:rPr>
          <w:sz w:val="18"/>
        </w:rPr>
        <w:t>иницијативу и слободу исказивања мисли, ставова и уверења код ученика;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6"/>
        </w:numPr>
        <w:tabs>
          <w:tab w:val="left" w:pos="844"/>
        </w:tabs>
        <w:spacing w:before="0"/>
        <w:jc w:val="left"/>
        <w:rPr>
          <w:i/>
          <w:sz w:val="18"/>
        </w:rPr>
      </w:pPr>
      <w:r>
        <w:rPr>
          <w:i/>
          <w:sz w:val="18"/>
        </w:rPr>
        <w:t>Сарадња са колегама, породицом и локалном заједницом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гради атмосферу међусобног поверења са свим учесницима у васпитно-образовном процесу;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8" w:line="230" w:lineRule="auto"/>
        <w:ind w:left="119" w:right="295" w:firstLine="480"/>
        <w:rPr>
          <w:sz w:val="18"/>
        </w:rPr>
      </w:pPr>
      <w:r>
        <w:rPr>
          <w:sz w:val="18"/>
        </w:rPr>
        <w:t>познаје и примењује принципе успешне комуникације са свим учесницима у васпитно-образовном</w:t>
      </w:r>
      <w:r>
        <w:rPr>
          <w:spacing w:val="-61"/>
          <w:sz w:val="18"/>
        </w:rPr>
        <w:t xml:space="preserve"> </w:t>
      </w:r>
      <w:r>
        <w:rPr>
          <w:sz w:val="18"/>
        </w:rPr>
        <w:t>процесу;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3"/>
        <w:ind w:left="777"/>
        <w:rPr>
          <w:sz w:val="18"/>
        </w:rPr>
      </w:pPr>
      <w:r>
        <w:rPr>
          <w:sz w:val="18"/>
        </w:rPr>
        <w:t>разуме важност неговања партнерског односа са породицом ученика;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поштује принцип приватности у сарадњи са породицом и колегама;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поштује</w:t>
      </w:r>
      <w:r>
        <w:rPr>
          <w:spacing w:val="-1"/>
          <w:sz w:val="18"/>
        </w:rPr>
        <w:t xml:space="preserve"> </w:t>
      </w:r>
      <w:r>
        <w:rPr>
          <w:sz w:val="18"/>
        </w:rPr>
        <w:t>личност родитеља приликом давања повратних информација;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размењује информације о ученику са родитељима поштујући принцип редовности;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различите облике сарадње са породицом ради обезбеђивања подршке развоју ученика;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одржава добре професионалне односе са колегама;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важност тимског рада у установи;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размењује запажања и искуства са колегама;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8" w:line="230" w:lineRule="auto"/>
        <w:ind w:left="119" w:right="971" w:firstLine="480"/>
        <w:rPr>
          <w:sz w:val="18"/>
        </w:rPr>
      </w:pPr>
      <w:r>
        <w:rPr>
          <w:sz w:val="18"/>
        </w:rPr>
        <w:t>познаје различите облике сарадње са локалном заједницом у циљу остваривања васпитно-</w:t>
      </w:r>
      <w:r>
        <w:rPr>
          <w:spacing w:val="-62"/>
          <w:sz w:val="18"/>
        </w:rPr>
        <w:t xml:space="preserve"> </w:t>
      </w:r>
      <w:r>
        <w:rPr>
          <w:sz w:val="18"/>
        </w:rPr>
        <w:t>образовних циљева и задатака;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3"/>
        <w:ind w:left="777"/>
        <w:rPr>
          <w:sz w:val="18"/>
        </w:rPr>
      </w:pPr>
      <w:r>
        <w:rPr>
          <w:sz w:val="18"/>
        </w:rPr>
        <w:t>сарађује у организовању различитих облика представљања ученичког стваралаштва;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важност сарадње са стручним институцијама;</w:t>
      </w:r>
    </w:p>
    <w:p w:rsidR="0015299A" w:rsidRDefault="0015299A">
      <w:pPr>
        <w:pStyle w:val="BodyText"/>
        <w:rPr>
          <w:sz w:val="20"/>
        </w:rPr>
      </w:pPr>
    </w:p>
    <w:p w:rsidR="0015299A" w:rsidRDefault="0015299A">
      <w:pPr>
        <w:pStyle w:val="BodyText"/>
        <w:spacing w:before="11"/>
        <w:rPr>
          <w:sz w:val="17"/>
        </w:rPr>
      </w:pPr>
    </w:p>
    <w:p w:rsidR="0015299A" w:rsidRDefault="0015299A">
      <w:pPr>
        <w:rPr>
          <w:sz w:val="17"/>
        </w:r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11"/>
        <w:rPr>
          <w:sz w:val="21"/>
        </w:rPr>
      </w:pPr>
    </w:p>
    <w:p w:rsidR="0015299A" w:rsidRDefault="0055218E">
      <w:pPr>
        <w:pStyle w:val="BodyText"/>
        <w:ind w:left="119"/>
      </w:pPr>
      <w:r>
        <w:t>рад;</w:t>
      </w:r>
    </w:p>
    <w:p w:rsidR="0015299A" w:rsidRDefault="0055218E">
      <w:pPr>
        <w:pStyle w:val="ListParagraph"/>
        <w:numPr>
          <w:ilvl w:val="0"/>
          <w:numId w:val="6"/>
        </w:numPr>
        <w:tabs>
          <w:tab w:val="left" w:pos="270"/>
        </w:tabs>
        <w:spacing w:before="101"/>
        <w:ind w:left="269"/>
        <w:jc w:val="left"/>
        <w:rPr>
          <w:i/>
          <w:sz w:val="18"/>
        </w:rPr>
      </w:pPr>
      <w:r>
        <w:rPr>
          <w:i/>
          <w:sz w:val="18"/>
        </w:rPr>
        <w:br w:type="column"/>
      </w:r>
      <w:r>
        <w:rPr>
          <w:i/>
          <w:sz w:val="18"/>
        </w:rPr>
        <w:lastRenderedPageBreak/>
        <w:t>Рад са ученицима са сметњама у развоју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значај утицаја вршњака и средине на развој и образовање ученика са сметњама у развоју;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значај стварања атмосфере поштовања различитости;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rPr>
          <w:sz w:val="18"/>
        </w:rPr>
      </w:pPr>
      <w:r>
        <w:rPr>
          <w:sz w:val="18"/>
        </w:rPr>
        <w:t>познаје</w:t>
      </w:r>
      <w:r>
        <w:rPr>
          <w:spacing w:val="-1"/>
          <w:sz w:val="18"/>
        </w:rPr>
        <w:t xml:space="preserve"> </w:t>
      </w:r>
      <w:r>
        <w:rPr>
          <w:sz w:val="18"/>
        </w:rPr>
        <w:t>начине укључивања ученика са сметњама у развоју у васпитно-образовни процес;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rPr>
          <w:sz w:val="18"/>
        </w:rPr>
      </w:pPr>
      <w:r>
        <w:rPr>
          <w:sz w:val="18"/>
        </w:rPr>
        <w:t>зна</w:t>
      </w:r>
      <w:r>
        <w:rPr>
          <w:spacing w:val="-1"/>
          <w:sz w:val="18"/>
        </w:rPr>
        <w:t xml:space="preserve"> </w:t>
      </w:r>
      <w:r>
        <w:rPr>
          <w:sz w:val="18"/>
        </w:rPr>
        <w:t>да организује активности за укључивање ученика са сметњама у развоју у образовно-васпитни</w:t>
      </w:r>
    </w:p>
    <w:p w:rsidR="0015299A" w:rsidRDefault="0015299A">
      <w:pPr>
        <w:pStyle w:val="BodyText"/>
        <w:spacing w:before="5"/>
        <w:rPr>
          <w:sz w:val="31"/>
        </w:rPr>
      </w:pP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spacing w:before="0"/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значај принципа индивидуализације процеса учења ученика са сметњама у развоју;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spacing w:line="210" w:lineRule="exact"/>
        <w:rPr>
          <w:sz w:val="18"/>
        </w:rPr>
      </w:pPr>
      <w:r>
        <w:rPr>
          <w:sz w:val="18"/>
        </w:rPr>
        <w:t>познаје важност праћења, индивидуалног напредовања и постигнућа ученика са сметњама у</w:t>
      </w:r>
    </w:p>
    <w:p w:rsidR="0015299A" w:rsidRDefault="0015299A">
      <w:pPr>
        <w:spacing w:line="210" w:lineRule="exact"/>
        <w:rPr>
          <w:sz w:val="18"/>
        </w:rPr>
        <w:sectPr w:rsidR="0015299A">
          <w:type w:val="continuous"/>
          <w:pgSz w:w="11920" w:h="16840"/>
          <w:pgMar w:top="900" w:right="740" w:bottom="280" w:left="720" w:header="720" w:footer="720" w:gutter="0"/>
          <w:cols w:num="2" w:space="720" w:equalWidth="0">
            <w:col w:w="534" w:space="40"/>
            <w:col w:w="9886"/>
          </w:cols>
        </w:sectPr>
      </w:pPr>
    </w:p>
    <w:p w:rsidR="0015299A" w:rsidRDefault="0055218E">
      <w:pPr>
        <w:pStyle w:val="BodyText"/>
        <w:ind w:left="119"/>
      </w:pPr>
      <w:r>
        <w:lastRenderedPageBreak/>
        <w:t>развоју;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9" w:line="230" w:lineRule="auto"/>
        <w:ind w:left="119" w:right="306" w:firstLine="480"/>
        <w:rPr>
          <w:sz w:val="18"/>
        </w:rPr>
      </w:pPr>
      <w:r>
        <w:rPr>
          <w:sz w:val="18"/>
        </w:rPr>
        <w:t>разуме значај обезбеђивања одговарајуће физичке средине за адекватно укључивање ученика са</w:t>
      </w:r>
      <w:r>
        <w:rPr>
          <w:spacing w:val="-62"/>
          <w:sz w:val="18"/>
        </w:rPr>
        <w:t xml:space="preserve"> </w:t>
      </w:r>
      <w:r>
        <w:rPr>
          <w:sz w:val="18"/>
        </w:rPr>
        <w:t>сметњама</w:t>
      </w:r>
      <w:r>
        <w:rPr>
          <w:spacing w:val="-1"/>
          <w:sz w:val="18"/>
        </w:rPr>
        <w:t xml:space="preserve"> </w:t>
      </w:r>
      <w:r>
        <w:rPr>
          <w:sz w:val="18"/>
        </w:rPr>
        <w:t>у развоју у васпитно-образовни процес;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3"/>
        <w:rPr>
          <w:sz w:val="24"/>
        </w:rPr>
      </w:pPr>
    </w:p>
    <w:p w:rsidR="0015299A" w:rsidRDefault="0055218E">
      <w:pPr>
        <w:pStyle w:val="ListParagraph"/>
        <w:numPr>
          <w:ilvl w:val="0"/>
          <w:numId w:val="6"/>
        </w:numPr>
        <w:tabs>
          <w:tab w:val="left" w:pos="844"/>
        </w:tabs>
        <w:spacing w:before="0"/>
        <w:jc w:val="left"/>
        <w:rPr>
          <w:i/>
          <w:sz w:val="18"/>
        </w:rPr>
      </w:pPr>
      <w:r>
        <w:rPr>
          <w:i/>
          <w:sz w:val="18"/>
        </w:rPr>
        <w:t>Професионални развој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познаје значај континуираног професионалног развоја;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упознат је са различитим облицима и начинима стручног усавршавања;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начине и технике планирања стручног усавршавања;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структуру стручних тела на нивоу установе;</w:t>
      </w:r>
    </w:p>
    <w:p w:rsidR="0015299A" w:rsidRDefault="0015299A">
      <w:pPr>
        <w:rPr>
          <w:sz w:val="18"/>
        </w:rPr>
        <w:sectPr w:rsidR="0015299A">
          <w:type w:val="continuous"/>
          <w:pgSz w:w="11920" w:h="16840"/>
          <w:pgMar w:top="900" w:right="740" w:bottom="280" w:left="720" w:header="720" w:footer="720" w:gutter="0"/>
          <w:cols w:space="720"/>
        </w:sectPr>
      </w:pP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74"/>
        <w:ind w:left="777"/>
        <w:rPr>
          <w:sz w:val="18"/>
        </w:rPr>
      </w:pPr>
      <w:r>
        <w:rPr>
          <w:sz w:val="18"/>
        </w:rPr>
        <w:lastRenderedPageBreak/>
        <w:t>познаје елементе за планирања сопственог стручног усавршавања;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учествује у разним облицима стручног усавршавања;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прати развој савремене литературе и образовне технологије;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6"/>
        </w:numPr>
        <w:tabs>
          <w:tab w:val="left" w:pos="844"/>
        </w:tabs>
        <w:spacing w:before="0"/>
        <w:jc w:val="left"/>
        <w:rPr>
          <w:i/>
          <w:sz w:val="18"/>
        </w:rPr>
      </w:pPr>
      <w:r>
        <w:rPr>
          <w:i/>
          <w:sz w:val="18"/>
        </w:rPr>
        <w:t>Документација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зна</w:t>
      </w:r>
      <w:r>
        <w:rPr>
          <w:spacing w:val="-1"/>
          <w:sz w:val="18"/>
        </w:rPr>
        <w:t xml:space="preserve"> </w:t>
      </w:r>
      <w:r>
        <w:rPr>
          <w:sz w:val="18"/>
        </w:rPr>
        <w:t>прописе из области образовања и васпитања;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права и дужности на радном месту;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упознат је са документацијом на нивоу установе;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сврху педагошке документације;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зна да води прописану и потребну документацију;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чува поверљиве податке о детету/ученику и његовој породици;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води</w:t>
      </w:r>
      <w:r>
        <w:rPr>
          <w:spacing w:val="-1"/>
          <w:sz w:val="18"/>
        </w:rPr>
        <w:t xml:space="preserve"> </w:t>
      </w:r>
      <w:r>
        <w:rPr>
          <w:sz w:val="18"/>
        </w:rPr>
        <w:t>евиденцију о учешћу у разним облицима стручног усавршавање.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00"/>
      </w:pPr>
      <w:r>
        <w:rPr>
          <w:b w:val="0"/>
        </w:rPr>
        <w:t xml:space="preserve">4. </w:t>
      </w:r>
      <w:r>
        <w:t>Стручни сарадник</w:t>
      </w:r>
    </w:p>
    <w:p w:rsidR="0015299A" w:rsidRDefault="0055218E">
      <w:pPr>
        <w:pStyle w:val="BodyText"/>
        <w:spacing w:before="172"/>
        <w:ind w:left="600"/>
      </w:pPr>
      <w:r>
        <w:t>На крају приправничког стажа стручни сарадник треба да: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5"/>
        </w:numPr>
        <w:tabs>
          <w:tab w:val="left" w:pos="844"/>
        </w:tabs>
        <w:spacing w:before="0"/>
        <w:jc w:val="left"/>
        <w:rPr>
          <w:i/>
          <w:sz w:val="18"/>
        </w:rPr>
      </w:pPr>
      <w:r>
        <w:rPr>
          <w:i/>
          <w:sz w:val="18"/>
        </w:rPr>
        <w:t>Планирање, програмирање, остваривање и вредновање образовно-васпитног рада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основне принципе планирања и програмирања рада установе;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основне принципе успешног планирања рада запослених у установи;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структуру плана и програма образовно-васпитног рада;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9" w:line="230" w:lineRule="auto"/>
        <w:ind w:left="119" w:right="756" w:firstLine="480"/>
        <w:rPr>
          <w:sz w:val="18"/>
        </w:rPr>
      </w:pPr>
      <w:r>
        <w:rPr>
          <w:sz w:val="18"/>
        </w:rPr>
        <w:t>разуме улогу наставних предмета и образовних садржаја у остваривању циљева и задатака у</w:t>
      </w:r>
      <w:r>
        <w:rPr>
          <w:spacing w:val="-62"/>
          <w:sz w:val="18"/>
        </w:rPr>
        <w:t xml:space="preserve"> </w:t>
      </w:r>
      <w:r>
        <w:rPr>
          <w:sz w:val="18"/>
        </w:rPr>
        <w:t>образовању и васпитању;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3"/>
        <w:ind w:left="777"/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повезаност између циљева, задатака, садржаја, метода и облика рада;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интердисциплинарну природу предметних и образовних садржаја;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могућности и ограничења различитих типова наставе и активности;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да креира подстицајну средину за учење и развој;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зна да прилагођава</w:t>
      </w:r>
      <w:r>
        <w:rPr>
          <w:spacing w:val="-1"/>
          <w:sz w:val="18"/>
        </w:rPr>
        <w:t xml:space="preserve"> </w:t>
      </w:r>
      <w:r>
        <w:rPr>
          <w:sz w:val="18"/>
        </w:rPr>
        <w:t>захтеве развојним нивоима деце и стиловима учења деце;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примењује индивидуални приступ деци током образовно-васпитног рада;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улогу дечијих и ученичких радова у образовно-васпитном процесу;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9" w:line="230" w:lineRule="auto"/>
        <w:ind w:left="119" w:right="894" w:firstLine="480"/>
        <w:rPr>
          <w:sz w:val="18"/>
        </w:rPr>
      </w:pPr>
      <w:r>
        <w:rPr>
          <w:sz w:val="18"/>
        </w:rPr>
        <w:t>познаје критеријуме добрих уџбеника, литературе и дидактичких средстава за остваривање</w:t>
      </w:r>
      <w:r>
        <w:rPr>
          <w:spacing w:val="-61"/>
          <w:sz w:val="18"/>
        </w:rPr>
        <w:t xml:space="preserve"> </w:t>
      </w:r>
      <w:r>
        <w:rPr>
          <w:sz w:val="18"/>
        </w:rPr>
        <w:t>образовно-васпитног рада;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користи разноврсна дидактичка средства и различиту литературу;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зна основне принципе структурирања одељења/васпитне групе;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подстиче изградњу заједништва у одељењу/васпитној групи;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различите начине остваривања ваннаставних и слободних активности;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анализира сопствени образовно-васпитни рад;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уме да израђује основне инструменте за реализацију образовно-васпитног рада;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организује превентивни ментално-хигијенски рад;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8" w:line="230" w:lineRule="auto"/>
        <w:ind w:left="119" w:right="305" w:firstLine="480"/>
        <w:rPr>
          <w:sz w:val="18"/>
        </w:rPr>
      </w:pPr>
      <w:r>
        <w:rPr>
          <w:sz w:val="18"/>
        </w:rPr>
        <w:t>користи истраживачки приступ у образовно-васпитном раду и размењује; запажања и искуства са</w:t>
      </w:r>
      <w:r>
        <w:rPr>
          <w:spacing w:val="-61"/>
          <w:sz w:val="18"/>
        </w:rPr>
        <w:t xml:space="preserve"> </w:t>
      </w:r>
      <w:r>
        <w:rPr>
          <w:sz w:val="18"/>
        </w:rPr>
        <w:t>колегама;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3"/>
        <w:ind w:left="777"/>
        <w:rPr>
          <w:sz w:val="18"/>
        </w:rPr>
      </w:pPr>
      <w:r>
        <w:rPr>
          <w:sz w:val="18"/>
        </w:rPr>
        <w:t>помаже запосленима у избору и примени различите литературе за образовно-васпитни рад;</w:t>
      </w:r>
    </w:p>
    <w:p w:rsidR="0015299A" w:rsidRDefault="0015299A">
      <w:pPr>
        <w:rPr>
          <w:sz w:val="18"/>
        </w:r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ListParagraph"/>
        <w:numPr>
          <w:ilvl w:val="0"/>
          <w:numId w:val="5"/>
        </w:numPr>
        <w:tabs>
          <w:tab w:val="left" w:pos="844"/>
        </w:tabs>
        <w:spacing w:before="84"/>
        <w:jc w:val="left"/>
        <w:rPr>
          <w:i/>
          <w:sz w:val="18"/>
        </w:rPr>
      </w:pPr>
      <w:r>
        <w:rPr>
          <w:i/>
          <w:sz w:val="18"/>
        </w:rPr>
        <w:lastRenderedPageBreak/>
        <w:t>Праћење развоја и постигнућа детета/ученика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како се деца/ученици развијају и како уче;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да прати и вреднује постигнућа деце/ученика у процесу учења;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9" w:line="230" w:lineRule="auto"/>
        <w:ind w:left="119" w:right="745" w:firstLine="480"/>
        <w:rPr>
          <w:sz w:val="18"/>
        </w:rPr>
      </w:pPr>
      <w:r>
        <w:rPr>
          <w:sz w:val="18"/>
        </w:rPr>
        <w:t>зна да идентификује талентовану децу/ученике као и децу/ученике са тешкоћама у развоју и</w:t>
      </w:r>
      <w:r>
        <w:rPr>
          <w:spacing w:val="-61"/>
          <w:sz w:val="18"/>
        </w:rPr>
        <w:t xml:space="preserve"> </w:t>
      </w:r>
      <w:r>
        <w:rPr>
          <w:sz w:val="18"/>
        </w:rPr>
        <w:t>учењу и ради на стварању подстицајне средине за њихов развој;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примењује индивидуални/групни саветодавно/васпитни рад са децом/ученицима;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прати индивидуални развој и напредовање детета/ученика и развој групе у целини;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вредновање постигнућа у функцији подршке напредовања детета/ученика;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различите начине праћења, вредновања и оцењивања постигнућа детета/ученика;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основне принципе успешне професионалне оријентације;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подржава</w:t>
      </w:r>
      <w:r>
        <w:rPr>
          <w:spacing w:val="-1"/>
          <w:sz w:val="18"/>
        </w:rPr>
        <w:t xml:space="preserve"> </w:t>
      </w:r>
      <w:r>
        <w:rPr>
          <w:sz w:val="18"/>
        </w:rPr>
        <w:t>иницијативу деце/ученика, мотивацију за рад и спонтано стваралачко изражавање;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поштује принцип редовности у давању повратних информација;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уважава личност и приватност детета/ученика;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помаже детету/ученику да препозна своје потребе и емоције и изрази их на одговарајући начин;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познаје начине и технике подстицања процеса самовредновања детета/ученика;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да ствара атмосферу поштовања различитости;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уважава</w:t>
      </w:r>
      <w:r>
        <w:rPr>
          <w:spacing w:val="-2"/>
          <w:sz w:val="18"/>
        </w:rPr>
        <w:t xml:space="preserve"> </w:t>
      </w:r>
      <w:r>
        <w:rPr>
          <w:sz w:val="18"/>
        </w:rPr>
        <w:t>иницијативу и слободу исказивања мисли, ставова и уверења код детета/ученика;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5"/>
        </w:numPr>
        <w:tabs>
          <w:tab w:val="left" w:pos="844"/>
        </w:tabs>
        <w:spacing w:before="0"/>
        <w:jc w:val="left"/>
        <w:rPr>
          <w:i/>
          <w:sz w:val="18"/>
        </w:rPr>
      </w:pPr>
      <w:r>
        <w:rPr>
          <w:i/>
          <w:sz w:val="18"/>
        </w:rPr>
        <w:t>Сарадња са колегама, породицом и локалном заједницом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гради атмосферу међусобног поверења са свим учесницима у образовно-васпитном раду;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8" w:line="230" w:lineRule="auto"/>
        <w:ind w:left="119" w:right="295" w:firstLine="480"/>
        <w:rPr>
          <w:sz w:val="18"/>
        </w:rPr>
      </w:pPr>
      <w:r>
        <w:rPr>
          <w:sz w:val="18"/>
        </w:rPr>
        <w:t>познаје и примењује принципе успешне комуникације са свим учесницима у образовно-васпитном</w:t>
      </w:r>
      <w:r>
        <w:rPr>
          <w:spacing w:val="-61"/>
          <w:sz w:val="18"/>
        </w:rPr>
        <w:t xml:space="preserve"> </w:t>
      </w:r>
      <w:r>
        <w:rPr>
          <w:sz w:val="18"/>
        </w:rPr>
        <w:t>раду;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3"/>
        <w:ind w:left="777"/>
        <w:rPr>
          <w:sz w:val="18"/>
        </w:rPr>
      </w:pPr>
      <w:r>
        <w:rPr>
          <w:sz w:val="18"/>
        </w:rPr>
        <w:t>познаје важност неговања партнерског односа са породицом детета/ученика;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поштује принцип приватности у сарадњи са породицом и колегама;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поштује личност и приватност родитеља;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9" w:line="230" w:lineRule="auto"/>
        <w:ind w:left="119" w:right="1353" w:firstLine="480"/>
        <w:rPr>
          <w:sz w:val="18"/>
        </w:rPr>
      </w:pPr>
      <w:r>
        <w:rPr>
          <w:sz w:val="18"/>
        </w:rPr>
        <w:t>познаје различите облике сарадње са породицом, ради обезбеђивања подршке развоју</w:t>
      </w:r>
      <w:r>
        <w:rPr>
          <w:spacing w:val="-61"/>
          <w:sz w:val="18"/>
        </w:rPr>
        <w:t xml:space="preserve"> </w:t>
      </w:r>
      <w:r>
        <w:rPr>
          <w:sz w:val="18"/>
        </w:rPr>
        <w:t>детета/ученика;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одржава добре професионалне односе са колегама;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важност тимског рада у установи;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организује превентивни ментално-хигијенски рад у установи;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8" w:line="230" w:lineRule="auto"/>
        <w:ind w:left="119" w:right="850" w:firstLine="480"/>
        <w:rPr>
          <w:sz w:val="18"/>
        </w:rPr>
      </w:pPr>
      <w:r>
        <w:rPr>
          <w:sz w:val="18"/>
        </w:rPr>
        <w:t>познаје различите облике сарадње са локалном заједницом у циљу остваривања образовно-</w:t>
      </w:r>
      <w:r>
        <w:rPr>
          <w:spacing w:val="-61"/>
          <w:sz w:val="18"/>
        </w:rPr>
        <w:t xml:space="preserve"> </w:t>
      </w:r>
      <w:r>
        <w:rPr>
          <w:sz w:val="18"/>
        </w:rPr>
        <w:t>васпитних циљева и задатака;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3"/>
        <w:ind w:left="777"/>
        <w:rPr>
          <w:sz w:val="18"/>
        </w:rPr>
      </w:pPr>
      <w:r>
        <w:rPr>
          <w:sz w:val="18"/>
        </w:rPr>
        <w:t>сарађује у организовању различитих облика дечијег/ученичког стваралаштва;</w:t>
      </w:r>
    </w:p>
    <w:p w:rsidR="0015299A" w:rsidRDefault="0015299A">
      <w:pPr>
        <w:pStyle w:val="BodyText"/>
        <w:rPr>
          <w:sz w:val="20"/>
        </w:rPr>
      </w:pPr>
    </w:p>
    <w:p w:rsidR="0015299A" w:rsidRDefault="0015299A">
      <w:pPr>
        <w:pStyle w:val="BodyText"/>
        <w:spacing w:before="12"/>
        <w:rPr>
          <w:sz w:val="17"/>
        </w:rPr>
      </w:pPr>
    </w:p>
    <w:p w:rsidR="0015299A" w:rsidRDefault="0015299A">
      <w:pPr>
        <w:rPr>
          <w:sz w:val="17"/>
        </w:rPr>
        <w:sectPr w:rsidR="0015299A">
          <w:pgSz w:w="11920" w:h="16840"/>
          <w:pgMar w:top="1020" w:right="740" w:bottom="280" w:left="720" w:header="720" w:footer="720" w:gutter="0"/>
          <w:cols w:space="720"/>
        </w:sect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11"/>
        <w:rPr>
          <w:sz w:val="31"/>
        </w:rPr>
      </w:pPr>
    </w:p>
    <w:p w:rsidR="0015299A" w:rsidRDefault="0055218E">
      <w:pPr>
        <w:pStyle w:val="BodyText"/>
        <w:ind w:left="119"/>
      </w:pPr>
      <w:r>
        <w:t>рад;</w:t>
      </w:r>
    </w:p>
    <w:p w:rsidR="0015299A" w:rsidRDefault="0055218E">
      <w:pPr>
        <w:pStyle w:val="ListParagraph"/>
        <w:numPr>
          <w:ilvl w:val="0"/>
          <w:numId w:val="5"/>
        </w:numPr>
        <w:tabs>
          <w:tab w:val="left" w:pos="270"/>
        </w:tabs>
        <w:spacing w:before="100"/>
        <w:ind w:left="269"/>
        <w:jc w:val="left"/>
        <w:rPr>
          <w:i/>
          <w:sz w:val="18"/>
        </w:rPr>
      </w:pPr>
      <w:r>
        <w:rPr>
          <w:i/>
          <w:sz w:val="18"/>
        </w:rPr>
        <w:br w:type="column"/>
      </w:r>
      <w:r>
        <w:rPr>
          <w:i/>
          <w:sz w:val="18"/>
        </w:rPr>
        <w:lastRenderedPageBreak/>
        <w:t>Рад са децом/ ученицима са сметњама у развоју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rPr>
          <w:sz w:val="18"/>
        </w:rPr>
      </w:pPr>
      <w:r>
        <w:rPr>
          <w:sz w:val="18"/>
        </w:rPr>
        <w:t>разуме значај утицаја вршњака и средине на развој и образовање деце са сметњама у развоју;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значај стварања атмосфере поштовања различитости;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значај принципа индивидуализације процеса учења ученика са сметњама у развоју;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spacing w:before="172"/>
        <w:rPr>
          <w:sz w:val="18"/>
        </w:rPr>
      </w:pPr>
      <w:r>
        <w:rPr>
          <w:sz w:val="18"/>
        </w:rPr>
        <w:t>познаје начине укључивања деце/ученика са сметњама у развоју у образовно-васпитни рад;</w:t>
      </w:r>
    </w:p>
    <w:p w:rsidR="0015299A" w:rsidRDefault="0055218E">
      <w:pPr>
        <w:pStyle w:val="ListParagraph"/>
        <w:numPr>
          <w:ilvl w:val="0"/>
          <w:numId w:val="8"/>
        </w:numPr>
        <w:tabs>
          <w:tab w:val="left" w:pos="204"/>
        </w:tabs>
        <w:rPr>
          <w:sz w:val="18"/>
        </w:rPr>
      </w:pPr>
      <w:r>
        <w:rPr>
          <w:sz w:val="18"/>
        </w:rPr>
        <w:t>зна</w:t>
      </w:r>
      <w:r>
        <w:rPr>
          <w:spacing w:val="-1"/>
          <w:sz w:val="18"/>
        </w:rPr>
        <w:t xml:space="preserve"> </w:t>
      </w:r>
      <w:r>
        <w:rPr>
          <w:sz w:val="18"/>
        </w:rPr>
        <w:t>да организује активности за укључивање ученика са сметњама у развоју у образовно-васпитни</w:t>
      </w:r>
    </w:p>
    <w:p w:rsidR="0015299A" w:rsidRDefault="0015299A">
      <w:pPr>
        <w:rPr>
          <w:sz w:val="18"/>
        </w:rPr>
        <w:sectPr w:rsidR="0015299A">
          <w:type w:val="continuous"/>
          <w:pgSz w:w="11920" w:h="16840"/>
          <w:pgMar w:top="900" w:right="740" w:bottom="280" w:left="720" w:header="720" w:footer="720" w:gutter="0"/>
          <w:cols w:num="2" w:space="720" w:equalWidth="0">
            <w:col w:w="534" w:space="40"/>
            <w:col w:w="9886"/>
          </w:cols>
        </w:sectPr>
      </w:pP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81" w:line="230" w:lineRule="auto"/>
        <w:ind w:left="119" w:right="1190" w:firstLine="480"/>
        <w:rPr>
          <w:sz w:val="18"/>
        </w:rPr>
      </w:pPr>
      <w:r>
        <w:rPr>
          <w:sz w:val="18"/>
        </w:rPr>
        <w:lastRenderedPageBreak/>
        <w:t>познаје</w:t>
      </w:r>
      <w:r>
        <w:rPr>
          <w:spacing w:val="-2"/>
          <w:sz w:val="18"/>
        </w:rPr>
        <w:t xml:space="preserve"> </w:t>
      </w:r>
      <w:r>
        <w:rPr>
          <w:sz w:val="18"/>
        </w:rPr>
        <w:t>важност</w:t>
      </w:r>
      <w:r>
        <w:rPr>
          <w:spacing w:val="-2"/>
          <w:sz w:val="18"/>
        </w:rPr>
        <w:t xml:space="preserve"> </w:t>
      </w:r>
      <w:r>
        <w:rPr>
          <w:sz w:val="18"/>
        </w:rPr>
        <w:t>праћења</w:t>
      </w:r>
      <w:r>
        <w:rPr>
          <w:spacing w:val="-2"/>
          <w:sz w:val="18"/>
        </w:rPr>
        <w:t xml:space="preserve"> </w:t>
      </w:r>
      <w:r>
        <w:rPr>
          <w:sz w:val="18"/>
        </w:rPr>
        <w:t>напредовања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постигнућа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-1"/>
          <w:sz w:val="18"/>
        </w:rPr>
        <w:t xml:space="preserve"> </w:t>
      </w:r>
      <w:r>
        <w:rPr>
          <w:sz w:val="18"/>
        </w:rPr>
        <w:t>са</w:t>
      </w:r>
      <w:r>
        <w:rPr>
          <w:spacing w:val="-2"/>
          <w:sz w:val="18"/>
        </w:rPr>
        <w:t xml:space="preserve"> </w:t>
      </w:r>
      <w:r>
        <w:rPr>
          <w:sz w:val="18"/>
        </w:rPr>
        <w:t>стварним</w:t>
      </w:r>
      <w:r>
        <w:rPr>
          <w:spacing w:val="-2"/>
          <w:sz w:val="18"/>
        </w:rPr>
        <w:t xml:space="preserve"> </w:t>
      </w:r>
      <w:r>
        <w:rPr>
          <w:sz w:val="18"/>
        </w:rPr>
        <w:t>могућностима</w:t>
      </w:r>
      <w:r>
        <w:rPr>
          <w:spacing w:val="-60"/>
          <w:sz w:val="18"/>
        </w:rPr>
        <w:t xml:space="preserve"> </w:t>
      </w:r>
      <w:r>
        <w:rPr>
          <w:sz w:val="18"/>
        </w:rPr>
        <w:t>деце/ученика са сметњама у развоју;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80" w:line="230" w:lineRule="auto"/>
        <w:ind w:left="119" w:right="1404" w:firstLine="480"/>
        <w:rPr>
          <w:sz w:val="18"/>
        </w:rPr>
      </w:pPr>
      <w:r>
        <w:rPr>
          <w:sz w:val="18"/>
        </w:rPr>
        <w:t>разуме значај обезбеђивања одговарајуће физичке средине за адекватно укључивање</w:t>
      </w:r>
      <w:r>
        <w:rPr>
          <w:spacing w:val="-61"/>
          <w:sz w:val="18"/>
        </w:rPr>
        <w:t xml:space="preserve"> </w:t>
      </w:r>
      <w:r>
        <w:rPr>
          <w:sz w:val="18"/>
        </w:rPr>
        <w:t>деце/ученика</w:t>
      </w:r>
      <w:r>
        <w:rPr>
          <w:spacing w:val="-1"/>
          <w:sz w:val="18"/>
        </w:rPr>
        <w:t xml:space="preserve"> </w:t>
      </w:r>
      <w:r>
        <w:rPr>
          <w:sz w:val="18"/>
        </w:rPr>
        <w:t>са сметњама у развоју у васпитно-образовни рад;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3"/>
        <w:rPr>
          <w:sz w:val="24"/>
        </w:rPr>
      </w:pPr>
    </w:p>
    <w:p w:rsidR="0015299A" w:rsidRDefault="0055218E">
      <w:pPr>
        <w:pStyle w:val="ListParagraph"/>
        <w:numPr>
          <w:ilvl w:val="0"/>
          <w:numId w:val="5"/>
        </w:numPr>
        <w:tabs>
          <w:tab w:val="left" w:pos="844"/>
        </w:tabs>
        <w:spacing w:before="1"/>
        <w:jc w:val="left"/>
        <w:rPr>
          <w:i/>
          <w:sz w:val="18"/>
        </w:rPr>
      </w:pPr>
      <w:r>
        <w:rPr>
          <w:i/>
          <w:sz w:val="18"/>
        </w:rPr>
        <w:t>Професионални развој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значај континуираног професионалног развоја;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упознат је са различитим облицима и начинима стручног усавршавања;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начине и технике планирања стручног усавршавања;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познаје структуру стручних тела на нивоу установе;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учествује у припреми различитих облика стручног усавршавања на нивоу установе;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елементе за планирање сопственог стручног усавршавања;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учествује у разним облицима стручног усавршавања;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прати развој савремене литературе и образовне технологије;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5"/>
        </w:numPr>
        <w:tabs>
          <w:tab w:val="left" w:pos="844"/>
        </w:tabs>
        <w:spacing w:before="0"/>
        <w:jc w:val="left"/>
        <w:rPr>
          <w:i/>
          <w:sz w:val="18"/>
        </w:rPr>
      </w:pPr>
      <w:r>
        <w:rPr>
          <w:i/>
          <w:sz w:val="18"/>
        </w:rPr>
        <w:t>Документација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</w:t>
      </w:r>
      <w:r>
        <w:rPr>
          <w:spacing w:val="-1"/>
          <w:sz w:val="18"/>
        </w:rPr>
        <w:t xml:space="preserve"> </w:t>
      </w:r>
      <w:r>
        <w:rPr>
          <w:sz w:val="18"/>
        </w:rPr>
        <w:t>прописе из области образовања и васпиатња;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права и дужности на радном месту;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упознат је са документацијом на нивоу установе;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разуме сврху педагошке документације;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8" w:line="230" w:lineRule="auto"/>
        <w:ind w:left="119" w:right="894" w:firstLine="480"/>
        <w:rPr>
          <w:sz w:val="18"/>
        </w:rPr>
      </w:pPr>
      <w:r>
        <w:rPr>
          <w:sz w:val="18"/>
        </w:rPr>
        <w:t>зна да сачињава прегледе, извештаје и анализе у вези са различитим питањима образовно-</w:t>
      </w:r>
      <w:r>
        <w:rPr>
          <w:spacing w:val="-61"/>
          <w:sz w:val="18"/>
        </w:rPr>
        <w:t xml:space="preserve"> </w:t>
      </w:r>
      <w:r>
        <w:rPr>
          <w:sz w:val="18"/>
        </w:rPr>
        <w:t>васпитне праксе;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3"/>
        <w:ind w:left="777"/>
        <w:rPr>
          <w:sz w:val="18"/>
        </w:rPr>
      </w:pPr>
      <w:r>
        <w:rPr>
          <w:sz w:val="18"/>
        </w:rPr>
        <w:t>зна да води прописану и потребну документацију;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чува поверљиве податке о детету/ученику и његовој породици;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води</w:t>
      </w:r>
      <w:r>
        <w:rPr>
          <w:spacing w:val="-1"/>
          <w:sz w:val="18"/>
        </w:rPr>
        <w:t xml:space="preserve"> </w:t>
      </w:r>
      <w:r>
        <w:rPr>
          <w:sz w:val="18"/>
        </w:rPr>
        <w:t>евиденцију о учешћу у разним облицима стручног усавршавање.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spacing w:before="1"/>
        <w:ind w:left="600"/>
        <w:rPr>
          <w:b/>
          <w:sz w:val="18"/>
        </w:rPr>
      </w:pPr>
      <w:r>
        <w:rPr>
          <w:sz w:val="18"/>
        </w:rPr>
        <w:t xml:space="preserve">5. </w:t>
      </w:r>
      <w:r>
        <w:rPr>
          <w:b/>
          <w:sz w:val="18"/>
        </w:rPr>
        <w:t>Библиотекар</w:t>
      </w:r>
    </w:p>
    <w:p w:rsidR="0015299A" w:rsidRDefault="0055218E">
      <w:pPr>
        <w:pStyle w:val="BodyText"/>
        <w:spacing w:before="171"/>
        <w:ind w:left="600"/>
      </w:pPr>
      <w:r>
        <w:t>На</w:t>
      </w:r>
      <w:r>
        <w:rPr>
          <w:spacing w:val="-1"/>
        </w:rPr>
        <w:t xml:space="preserve"> </w:t>
      </w:r>
      <w:r>
        <w:t>крају приправничког стажа библиотекар треба да: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4"/>
        </w:numPr>
        <w:tabs>
          <w:tab w:val="left" w:pos="844"/>
        </w:tabs>
        <w:spacing w:before="0"/>
        <w:rPr>
          <w:i/>
          <w:sz w:val="18"/>
        </w:rPr>
      </w:pPr>
      <w:r>
        <w:rPr>
          <w:i/>
          <w:sz w:val="18"/>
        </w:rPr>
        <w:t>Планирање, програмирање, остваривање и вредновање образовно-васпитног рада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структуру плана и програма образовно-васпитног рада;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разуме интердисциплинарну природу предметних садржаја;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да креира подстицајну средину за учење и развој;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примењује индивидуални приступ ученицима током образовно-васпитног рада;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улогу ученичких радова у образовно-васпитном процесу;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бира садржаје, методе, облике и технике рада у складу са условима у којима ради;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9" w:line="230" w:lineRule="auto"/>
        <w:ind w:left="119" w:right="894" w:firstLine="480"/>
        <w:rPr>
          <w:sz w:val="18"/>
        </w:rPr>
      </w:pPr>
      <w:r>
        <w:rPr>
          <w:sz w:val="18"/>
        </w:rPr>
        <w:t>познаје критеријуме добрих уџбеника, литературе и дидактичких средстава за остваривање</w:t>
      </w:r>
      <w:r>
        <w:rPr>
          <w:spacing w:val="-61"/>
          <w:sz w:val="18"/>
        </w:rPr>
        <w:t xml:space="preserve"> </w:t>
      </w:r>
      <w:r>
        <w:rPr>
          <w:sz w:val="18"/>
        </w:rPr>
        <w:t>образовно-васпитног рада;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3"/>
        <w:ind w:left="777"/>
        <w:rPr>
          <w:sz w:val="18"/>
        </w:rPr>
      </w:pPr>
      <w:r>
        <w:rPr>
          <w:sz w:val="18"/>
        </w:rPr>
        <w:t>познаје различите начине остваривања ваннаставних и слободних активности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анализира сопствени рад;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користи истраживачки приступ у образовно-васпитном раду;</w:t>
      </w:r>
    </w:p>
    <w:p w:rsidR="0015299A" w:rsidRDefault="0015299A">
      <w:pPr>
        <w:rPr>
          <w:sz w:val="18"/>
        </w:r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74"/>
        <w:ind w:left="777"/>
        <w:rPr>
          <w:sz w:val="18"/>
        </w:rPr>
      </w:pPr>
      <w:r>
        <w:rPr>
          <w:sz w:val="18"/>
        </w:rPr>
        <w:lastRenderedPageBreak/>
        <w:t>планира набавке књига у складу са потребама и интересовањима ученика и запослених;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помаже</w:t>
      </w:r>
      <w:r>
        <w:rPr>
          <w:spacing w:val="-1"/>
          <w:sz w:val="18"/>
        </w:rPr>
        <w:t xml:space="preserve"> </w:t>
      </w:r>
      <w:r>
        <w:rPr>
          <w:sz w:val="18"/>
        </w:rPr>
        <w:t>ученицима у налажењу и избору литературе за различите активности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помаже запосленима у избору и примени различите литературе за образовно-васпитни рад;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организује часове и различите типове активности у сарадњи са запосленима;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4"/>
        </w:numPr>
        <w:tabs>
          <w:tab w:val="left" w:pos="844"/>
        </w:tabs>
        <w:spacing w:before="1"/>
        <w:rPr>
          <w:i/>
          <w:sz w:val="18"/>
        </w:rPr>
      </w:pPr>
      <w:r>
        <w:rPr>
          <w:i/>
          <w:sz w:val="18"/>
        </w:rPr>
        <w:t>Праћење развоја и постигнућа ученика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како се ученици развијају и како уче;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подржава</w:t>
      </w:r>
      <w:r>
        <w:rPr>
          <w:spacing w:val="-1"/>
          <w:sz w:val="18"/>
        </w:rPr>
        <w:t xml:space="preserve"> </w:t>
      </w:r>
      <w:r>
        <w:rPr>
          <w:sz w:val="18"/>
        </w:rPr>
        <w:t>иницијативу ученика, мотивацију за рад и спонтано стваралачко изражавање;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да ствара атмосферу поштовања различитости;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уважава</w:t>
      </w:r>
      <w:r>
        <w:rPr>
          <w:spacing w:val="-2"/>
          <w:sz w:val="18"/>
        </w:rPr>
        <w:t xml:space="preserve"> </w:t>
      </w:r>
      <w:r>
        <w:rPr>
          <w:sz w:val="18"/>
        </w:rPr>
        <w:t>иницијативу и слободу исказивања мисли, ставова и уверења код ученика;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развија</w:t>
      </w:r>
      <w:r>
        <w:rPr>
          <w:spacing w:val="-1"/>
          <w:sz w:val="18"/>
        </w:rPr>
        <w:t xml:space="preserve"> </w:t>
      </w:r>
      <w:r>
        <w:rPr>
          <w:sz w:val="18"/>
        </w:rPr>
        <w:t>код ученика навику за пажљивим руковањем наставним материјалима;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4"/>
        </w:numPr>
        <w:tabs>
          <w:tab w:val="left" w:pos="844"/>
        </w:tabs>
        <w:spacing w:before="0"/>
        <w:rPr>
          <w:i/>
          <w:sz w:val="18"/>
        </w:rPr>
      </w:pPr>
      <w:r>
        <w:rPr>
          <w:i/>
          <w:sz w:val="18"/>
        </w:rPr>
        <w:t>Сарадња са колегама, породицом и локалном заједницом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гради атмосферу међусобног поверења са свим учесницима у образовно-васпитном процесу;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9" w:line="230" w:lineRule="auto"/>
        <w:ind w:left="119" w:right="295" w:firstLine="480"/>
        <w:rPr>
          <w:sz w:val="18"/>
        </w:rPr>
      </w:pPr>
      <w:r>
        <w:rPr>
          <w:sz w:val="18"/>
        </w:rPr>
        <w:t>познаје и примењује принципе успешне комуникације са свим учесницима у образовно-васпитном</w:t>
      </w:r>
      <w:r>
        <w:rPr>
          <w:spacing w:val="-61"/>
          <w:sz w:val="18"/>
        </w:rPr>
        <w:t xml:space="preserve"> </w:t>
      </w:r>
      <w:r>
        <w:rPr>
          <w:sz w:val="18"/>
        </w:rPr>
        <w:t>раду;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поштује принцип приватности у сарадњи са породицом и колегама;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одржава добре професионалне односе са колегама;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важност тимског рада у установи;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размењује запажања и искуства са колегама;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9" w:line="230" w:lineRule="auto"/>
        <w:ind w:left="119" w:right="850" w:firstLine="480"/>
        <w:rPr>
          <w:sz w:val="18"/>
        </w:rPr>
      </w:pPr>
      <w:r>
        <w:rPr>
          <w:sz w:val="18"/>
        </w:rPr>
        <w:t>познаје различите облике сарадње са локалном заједницом у циљу остваривања образовно-</w:t>
      </w:r>
      <w:r>
        <w:rPr>
          <w:spacing w:val="-61"/>
          <w:sz w:val="18"/>
        </w:rPr>
        <w:t xml:space="preserve"> </w:t>
      </w:r>
      <w:r>
        <w:rPr>
          <w:sz w:val="18"/>
        </w:rPr>
        <w:t>баспитних циљева и задатака;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информише кориснике о новим издањима;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9" w:line="230" w:lineRule="auto"/>
        <w:ind w:left="119" w:right="312" w:firstLine="480"/>
        <w:rPr>
          <w:sz w:val="18"/>
        </w:rPr>
      </w:pPr>
      <w:r>
        <w:rPr>
          <w:sz w:val="18"/>
        </w:rPr>
        <w:t>организује сарадњу са позориштима, музејима, галеријама и другим установама и организацијама</w:t>
      </w:r>
      <w:r>
        <w:rPr>
          <w:spacing w:val="-61"/>
          <w:sz w:val="18"/>
        </w:rPr>
        <w:t xml:space="preserve"> </w:t>
      </w:r>
      <w:r>
        <w:rPr>
          <w:sz w:val="18"/>
        </w:rPr>
        <w:t>из области културе;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3"/>
        <w:ind w:left="777"/>
        <w:rPr>
          <w:sz w:val="18"/>
        </w:rPr>
      </w:pPr>
      <w:r>
        <w:rPr>
          <w:sz w:val="18"/>
        </w:rPr>
        <w:t>организује књижевне сусрете и трибине;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сарађује у организовању различитих облика ученичког стваралаштва;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4"/>
        </w:numPr>
        <w:tabs>
          <w:tab w:val="left" w:pos="844"/>
        </w:tabs>
        <w:spacing w:before="0"/>
        <w:rPr>
          <w:i/>
          <w:sz w:val="18"/>
        </w:rPr>
      </w:pPr>
      <w:r>
        <w:rPr>
          <w:i/>
          <w:sz w:val="18"/>
        </w:rPr>
        <w:t>Рад са ученицима са сметњама у развоју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9" w:line="230" w:lineRule="auto"/>
        <w:ind w:left="119" w:right="131" w:firstLine="480"/>
        <w:rPr>
          <w:sz w:val="18"/>
        </w:rPr>
      </w:pPr>
      <w:r>
        <w:rPr>
          <w:sz w:val="18"/>
        </w:rPr>
        <w:t>разуме значај вршњачког утицаја и утицаја средине на развој и образовање ученика са сметњама у</w:t>
      </w:r>
      <w:r>
        <w:rPr>
          <w:spacing w:val="-61"/>
          <w:sz w:val="18"/>
        </w:rPr>
        <w:t xml:space="preserve"> </w:t>
      </w:r>
      <w:r>
        <w:rPr>
          <w:sz w:val="18"/>
        </w:rPr>
        <w:t>развоју;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значај стварања атмосфере поштовања различитости;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разуме</w:t>
      </w:r>
      <w:r>
        <w:rPr>
          <w:spacing w:val="-1"/>
          <w:sz w:val="18"/>
        </w:rPr>
        <w:t xml:space="preserve"> </w:t>
      </w:r>
      <w:r>
        <w:rPr>
          <w:sz w:val="18"/>
        </w:rPr>
        <w:t>значај принципа индивидуализације процеса учења ученика са сметњама у развоју;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line="210" w:lineRule="exact"/>
        <w:ind w:left="777"/>
        <w:rPr>
          <w:sz w:val="18"/>
        </w:rPr>
      </w:pPr>
      <w:r>
        <w:rPr>
          <w:sz w:val="18"/>
        </w:rPr>
        <w:t>зна</w:t>
      </w:r>
      <w:r>
        <w:rPr>
          <w:spacing w:val="-1"/>
          <w:sz w:val="18"/>
        </w:rPr>
        <w:t xml:space="preserve"> </w:t>
      </w:r>
      <w:r>
        <w:rPr>
          <w:sz w:val="18"/>
        </w:rPr>
        <w:t>да организује активности за укључивање ученика са сметњама у развоју у образовно-васпитни</w:t>
      </w:r>
    </w:p>
    <w:p w:rsidR="0015299A" w:rsidRDefault="0055218E">
      <w:pPr>
        <w:pStyle w:val="BodyText"/>
        <w:ind w:left="119"/>
      </w:pPr>
      <w:r>
        <w:t>рад;</w:t>
      </w:r>
    </w:p>
    <w:p w:rsidR="0015299A" w:rsidRDefault="0015299A">
      <w:pPr>
        <w:pStyle w:val="BodyText"/>
        <w:rPr>
          <w:sz w:val="20"/>
        </w:rPr>
      </w:pPr>
    </w:p>
    <w:p w:rsidR="0015299A" w:rsidRDefault="0015299A">
      <w:pPr>
        <w:pStyle w:val="BodyText"/>
        <w:spacing w:before="11"/>
        <w:rPr>
          <w:sz w:val="17"/>
        </w:rPr>
      </w:pPr>
    </w:p>
    <w:p w:rsidR="0015299A" w:rsidRDefault="0055218E">
      <w:pPr>
        <w:pStyle w:val="ListParagraph"/>
        <w:numPr>
          <w:ilvl w:val="0"/>
          <w:numId w:val="4"/>
        </w:numPr>
        <w:tabs>
          <w:tab w:val="left" w:pos="844"/>
        </w:tabs>
        <w:spacing w:before="100"/>
        <w:rPr>
          <w:i/>
          <w:sz w:val="18"/>
        </w:rPr>
      </w:pPr>
      <w:r>
        <w:rPr>
          <w:i/>
          <w:sz w:val="18"/>
        </w:rPr>
        <w:t>Професионални развој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познаје значај континуираног професионалног развоја;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упознат је са различитим облицима и начинима стручног усавршавања;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разуме начине и технике планирања стручног усавршавања;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структуру стручних тела на нивоу установе;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познаје елементе за планирања сопственог стручног усавршавања;</w:t>
      </w:r>
    </w:p>
    <w:p w:rsidR="0015299A" w:rsidRDefault="0015299A">
      <w:pPr>
        <w:rPr>
          <w:sz w:val="18"/>
        </w:r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74"/>
        <w:ind w:left="777"/>
        <w:rPr>
          <w:sz w:val="18"/>
        </w:rPr>
      </w:pPr>
      <w:r>
        <w:rPr>
          <w:sz w:val="18"/>
        </w:rPr>
        <w:lastRenderedPageBreak/>
        <w:t>прати развој савремене литературе и образовне технологије;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учествује у разним облицима стручног усавршавања;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прати издавачку продукцију у складу са потребама школе;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4"/>
        </w:numPr>
        <w:tabs>
          <w:tab w:val="left" w:pos="844"/>
        </w:tabs>
        <w:spacing w:before="0"/>
        <w:rPr>
          <w:i/>
          <w:sz w:val="18"/>
        </w:rPr>
      </w:pPr>
      <w:r>
        <w:rPr>
          <w:i/>
          <w:sz w:val="18"/>
        </w:rPr>
        <w:t>Документација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зна</w:t>
      </w:r>
      <w:r>
        <w:rPr>
          <w:spacing w:val="-1"/>
          <w:sz w:val="18"/>
        </w:rPr>
        <w:t xml:space="preserve"> </w:t>
      </w:r>
      <w:r>
        <w:rPr>
          <w:sz w:val="18"/>
        </w:rPr>
        <w:t>прописе из области образовања и васпитања;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познаје права и дужности на радном месту;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упознат је са документацијом на нивоу установе;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ind w:left="777"/>
        <w:rPr>
          <w:sz w:val="18"/>
        </w:rPr>
      </w:pPr>
      <w:r>
        <w:rPr>
          <w:sz w:val="18"/>
        </w:rPr>
        <w:t>зна да води прописану и потребну документацију;</w:t>
      </w:r>
    </w:p>
    <w:p w:rsidR="0015299A" w:rsidRDefault="0055218E">
      <w:pPr>
        <w:pStyle w:val="ListParagraph"/>
        <w:numPr>
          <w:ilvl w:val="1"/>
          <w:numId w:val="8"/>
        </w:numPr>
        <w:tabs>
          <w:tab w:val="left" w:pos="778"/>
        </w:tabs>
        <w:spacing w:before="172"/>
        <w:ind w:left="777"/>
        <w:rPr>
          <w:sz w:val="18"/>
        </w:rPr>
      </w:pPr>
      <w:r>
        <w:rPr>
          <w:sz w:val="18"/>
        </w:rPr>
        <w:t>води</w:t>
      </w:r>
      <w:r>
        <w:rPr>
          <w:spacing w:val="-1"/>
          <w:sz w:val="18"/>
        </w:rPr>
        <w:t xml:space="preserve"> </w:t>
      </w:r>
      <w:r>
        <w:rPr>
          <w:sz w:val="18"/>
        </w:rPr>
        <w:t>евиденцију о учешћу у разним облицима стручног усавршавањима.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55218E">
      <w:pPr>
        <w:pStyle w:val="ListParagraph"/>
        <w:numPr>
          <w:ilvl w:val="1"/>
          <w:numId w:val="11"/>
        </w:numPr>
        <w:tabs>
          <w:tab w:val="left" w:pos="4042"/>
        </w:tabs>
        <w:spacing w:before="149"/>
        <w:ind w:left="4041" w:hanging="281"/>
        <w:jc w:val="left"/>
        <w:rPr>
          <w:sz w:val="18"/>
        </w:rPr>
      </w:pPr>
      <w:r>
        <w:rPr>
          <w:sz w:val="18"/>
        </w:rPr>
        <w:t>ПРОГРАМ</w:t>
      </w:r>
      <w:r>
        <w:rPr>
          <w:spacing w:val="-1"/>
          <w:sz w:val="18"/>
        </w:rPr>
        <w:t xml:space="preserve"> </w:t>
      </w:r>
      <w:r>
        <w:rPr>
          <w:sz w:val="18"/>
        </w:rPr>
        <w:t>ЗА СТИЦАЊЕ ЛИЦЕНЦЕ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9"/>
        <w:rPr>
          <w:sz w:val="24"/>
        </w:rPr>
      </w:pPr>
    </w:p>
    <w:p w:rsidR="0015299A" w:rsidRDefault="0055218E">
      <w:pPr>
        <w:pStyle w:val="ListParagraph"/>
        <w:numPr>
          <w:ilvl w:val="0"/>
          <w:numId w:val="3"/>
        </w:numPr>
        <w:tabs>
          <w:tab w:val="left" w:pos="859"/>
        </w:tabs>
        <w:spacing w:before="0" w:line="230" w:lineRule="auto"/>
        <w:ind w:right="128" w:firstLine="312"/>
        <w:jc w:val="left"/>
        <w:rPr>
          <w:sz w:val="18"/>
        </w:rPr>
      </w:pPr>
      <w:r>
        <w:rPr>
          <w:sz w:val="18"/>
        </w:rPr>
        <w:t>ПРОГРАМ МЕТОДИКЕ ОБРАЗОВНО-ВАСПИТНОГ РАДА СА ЕЛЕМЕНТИМА ПЕДАГОГИЈЕ И ПСИХОЛОГИЈЕ</w:t>
      </w:r>
      <w:r>
        <w:rPr>
          <w:spacing w:val="-61"/>
          <w:sz w:val="18"/>
        </w:rPr>
        <w:t xml:space="preserve"> </w:t>
      </w:r>
      <w:r>
        <w:rPr>
          <w:sz w:val="18"/>
        </w:rPr>
        <w:t>НАСТАВНИКА, СТРУЧНОГ САРАДНИКА У ОСНОВНОЈ И СРЕДЊОЈ ШКОЛИ И ВАСПИТАЧА У ДОМУ УЧЕНИКА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Heading1"/>
        <w:ind w:left="599"/>
      </w:pPr>
      <w:r>
        <w:t>Методика као научна дисциплина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521" w:firstLine="480"/>
      </w:pPr>
      <w:r>
        <w:t>Појам и предмет методике наставног предмета. Задаци методике. Однос методичке теорије и</w:t>
      </w:r>
      <w:r>
        <w:rPr>
          <w:spacing w:val="1"/>
        </w:rPr>
        <w:t xml:space="preserve"> </w:t>
      </w:r>
      <w:r>
        <w:t>наставне праксе. Однос између методика и педагошких и андрагошких дисциплина (општа педагогија,</w:t>
      </w:r>
      <w:r>
        <w:rPr>
          <w:spacing w:val="-61"/>
        </w:rPr>
        <w:t xml:space="preserve"> </w:t>
      </w:r>
      <w:r>
        <w:t>дидактика и др.).</w:t>
      </w:r>
    </w:p>
    <w:p w:rsidR="0015299A" w:rsidRDefault="0055218E">
      <w:pPr>
        <w:pStyle w:val="BodyText"/>
        <w:spacing w:before="180" w:line="230" w:lineRule="auto"/>
        <w:ind w:left="119" w:right="805" w:firstLine="480"/>
      </w:pPr>
      <w:r>
        <w:t>Однос између методике и других наука и научних дисциплина (науке и дисциплине из којих је</w:t>
      </w:r>
      <w:r>
        <w:rPr>
          <w:spacing w:val="-61"/>
        </w:rPr>
        <w:t xml:space="preserve"> </w:t>
      </w:r>
      <w:r>
        <w:t>преузет садржај наставе, филозофија, социологија, психологија и др.). Специфичности стручних и</w:t>
      </w:r>
      <w:r>
        <w:rPr>
          <w:spacing w:val="1"/>
        </w:rPr>
        <w:t xml:space="preserve"> </w:t>
      </w:r>
      <w:r>
        <w:t>научних методичких проучавања.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Heading1"/>
        <w:ind w:left="599"/>
      </w:pPr>
      <w:r>
        <w:t>Специфичност наставе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421" w:firstLine="480"/>
        <w:jc w:val="both"/>
      </w:pPr>
      <w:r>
        <w:t>Појам наставе датог предмета. Друштвена и педагошка условњеност увођења предмета у наставни</w:t>
      </w:r>
      <w:r>
        <w:rPr>
          <w:spacing w:val="-61"/>
        </w:rPr>
        <w:t xml:space="preserve"> </w:t>
      </w:r>
      <w:r>
        <w:t>план. Специфична улога наставног предмета у остваривању општег циља васпитања и задатака школе.</w:t>
      </w:r>
      <w:r>
        <w:rPr>
          <w:spacing w:val="-61"/>
        </w:rPr>
        <w:t xml:space="preserve"> </w:t>
      </w:r>
      <w:r>
        <w:t>Посебни</w:t>
      </w:r>
      <w:r>
        <w:rPr>
          <w:spacing w:val="-1"/>
        </w:rPr>
        <w:t xml:space="preserve"> </w:t>
      </w:r>
      <w:r>
        <w:t>циљеви и задаци наставе, конкретизација циљева и задатака наставе.</w:t>
      </w:r>
    </w:p>
    <w:p w:rsidR="0015299A" w:rsidRDefault="0055218E">
      <w:pPr>
        <w:pStyle w:val="BodyText"/>
        <w:spacing w:before="180" w:line="230" w:lineRule="auto"/>
        <w:ind w:left="119" w:right="203" w:firstLine="480"/>
      </w:pPr>
      <w:r>
        <w:t>Место предмета у наставном плану. Однос према другим предметима, односно обавезним и изборним</w:t>
      </w:r>
      <w:r>
        <w:rPr>
          <w:spacing w:val="-61"/>
        </w:rPr>
        <w:t xml:space="preserve"> </w:t>
      </w:r>
      <w:r>
        <w:t>деловима наставног плана и програма. Програм васпитног рада и посебних програма стручног</w:t>
      </w:r>
      <w:r>
        <w:rPr>
          <w:spacing w:val="1"/>
        </w:rPr>
        <w:t xml:space="preserve"> </w:t>
      </w:r>
      <w:r>
        <w:t>оспособљавања</w:t>
      </w:r>
      <w:r>
        <w:rPr>
          <w:spacing w:val="-1"/>
        </w:rPr>
        <w:t xml:space="preserve"> </w:t>
      </w:r>
      <w:r>
        <w:t>и обуке. Настава предмета и ваннаставне и ваншколске активности.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Heading1"/>
        <w:ind w:left="599"/>
      </w:pPr>
      <w:r>
        <w:t>Гносеолошко – логичке карактеристике наставног предмета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169" w:firstLine="480"/>
        <w:jc w:val="both"/>
      </w:pPr>
      <w:r>
        <w:t>Предмет науке, односно научне дисциплине која се учи. Основне карактеристике процеса сазнавања</w:t>
      </w:r>
      <w:r>
        <w:rPr>
          <w:spacing w:val="-61"/>
        </w:rPr>
        <w:t xml:space="preserve"> </w:t>
      </w:r>
      <w:r>
        <w:t>у науци, односно дисциплини. Специфична логичка природа појмова, закона, теорија, принципа и других</w:t>
      </w:r>
      <w:r>
        <w:rPr>
          <w:spacing w:val="1"/>
        </w:rPr>
        <w:t xml:space="preserve"> </w:t>
      </w:r>
      <w:r>
        <w:t>знања. Карактер мисаоне и других делатности у науци. Карактер умења и навика. Карактер ужих и ширих</w:t>
      </w:r>
      <w:r>
        <w:rPr>
          <w:spacing w:val="-6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знања у науци. Значење и значај ових карактеристика за методику и наставу.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Heading1"/>
        <w:ind w:left="599"/>
      </w:pPr>
      <w:r>
        <w:t>Однос наставе и развоја ученика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ind w:left="599"/>
      </w:pPr>
      <w:r>
        <w:t>Наставни предмет као чинилац развоја ученика. Различите теорије о односу наставе и развоја</w:t>
      </w:r>
    </w:p>
    <w:p w:rsidR="0015299A" w:rsidRDefault="0015299A">
      <w:p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BodyText"/>
        <w:spacing w:before="81" w:line="230" w:lineRule="auto"/>
        <w:ind w:left="120" w:right="747"/>
      </w:pPr>
      <w:r>
        <w:lastRenderedPageBreak/>
        <w:t>ученика. Могућности и ефекти примене ових теорија у настави предмета. Методичке претпоставке</w:t>
      </w:r>
      <w:r>
        <w:rPr>
          <w:spacing w:val="1"/>
        </w:rPr>
        <w:t xml:space="preserve"> </w:t>
      </w:r>
      <w:r>
        <w:t>утицања на развој ученика. Мотивација ученика за учење у наставном процесу. Примена теорија</w:t>
      </w:r>
      <w:r>
        <w:rPr>
          <w:spacing w:val="1"/>
        </w:rPr>
        <w:t xml:space="preserve"> </w:t>
      </w:r>
      <w:r>
        <w:t>интелектуалног развоја личности ученика у настави. Примена теорије развоја личности у наставном</w:t>
      </w:r>
      <w:r>
        <w:rPr>
          <w:spacing w:val="-62"/>
        </w:rPr>
        <w:t xml:space="preserve"> </w:t>
      </w:r>
      <w:r>
        <w:t>процесу. Развијање способности ученика у процесу наставе.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3"/>
        <w:rPr>
          <w:sz w:val="24"/>
        </w:rPr>
      </w:pPr>
    </w:p>
    <w:p w:rsidR="0015299A" w:rsidRDefault="0055218E">
      <w:pPr>
        <w:pStyle w:val="Heading1"/>
        <w:spacing w:before="1"/>
        <w:ind w:left="600"/>
      </w:pPr>
      <w:r>
        <w:t>Садржај наставе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570" w:firstLine="480"/>
      </w:pPr>
      <w:r>
        <w:t>Појам и улога садржаја. Теоријске основе наставног програма предмета. Критеријуми избори</w:t>
      </w:r>
      <w:r>
        <w:rPr>
          <w:spacing w:val="1"/>
        </w:rPr>
        <w:t xml:space="preserve"> </w:t>
      </w:r>
      <w:r>
        <w:t>садржаја. Распоред градива у наставном програму. Структура програма – циљеви и задаци, садржаји,</w:t>
      </w:r>
      <w:r>
        <w:rPr>
          <w:spacing w:val="-61"/>
        </w:rPr>
        <w:t xml:space="preserve"> </w:t>
      </w:r>
      <w:r>
        <w:t>методичка упутства. Програмске целине, теме и јединице. Суштинска општа знања и посебна знања –</w:t>
      </w:r>
      <w:r>
        <w:rPr>
          <w:spacing w:val="-61"/>
        </w:rPr>
        <w:t xml:space="preserve"> </w:t>
      </w:r>
      <w:r>
        <w:t>однос.</w:t>
      </w:r>
    </w:p>
    <w:p w:rsidR="0015299A" w:rsidRDefault="0055218E">
      <w:pPr>
        <w:pStyle w:val="BodyText"/>
        <w:spacing w:before="180" w:line="230" w:lineRule="auto"/>
        <w:ind w:left="119" w:right="308" w:firstLine="480"/>
      </w:pPr>
      <w:r>
        <w:t>Прецизирање садржаја наставе у уџбенику предмета. Наставник као чинилац одређивања садржаја</w:t>
      </w:r>
      <w:r>
        <w:rPr>
          <w:spacing w:val="-61"/>
        </w:rPr>
        <w:t xml:space="preserve"> </w:t>
      </w:r>
      <w:r>
        <w:t>наставе.</w:t>
      </w:r>
    </w:p>
    <w:p w:rsidR="0015299A" w:rsidRDefault="0055218E">
      <w:pPr>
        <w:pStyle w:val="BodyText"/>
        <w:spacing w:before="173"/>
        <w:ind w:left="600"/>
      </w:pPr>
      <w:r>
        <w:t>Методологија</w:t>
      </w:r>
      <w:r>
        <w:rPr>
          <w:spacing w:val="-1"/>
        </w:rPr>
        <w:t xml:space="preserve"> </w:t>
      </w:r>
      <w:r>
        <w:t>израде, вредновања и усавршавања програма, односно садржаја наставе предмета.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00"/>
      </w:pPr>
      <w:r>
        <w:t>Дидактичко – методички принципи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745" w:firstLine="480"/>
      </w:pPr>
      <w:r>
        <w:t>Основни теоријски и методолошки проблеми дидактике. Дидактика као теорија о образовању и</w:t>
      </w:r>
      <w:r>
        <w:rPr>
          <w:spacing w:val="-61"/>
        </w:rPr>
        <w:t xml:space="preserve"> </w:t>
      </w:r>
      <w:r>
        <w:t>настави. Дидактика и друге науке.</w:t>
      </w:r>
    </w:p>
    <w:p w:rsidR="0015299A" w:rsidRDefault="0055218E">
      <w:pPr>
        <w:pStyle w:val="BodyText"/>
        <w:spacing w:before="180" w:line="230" w:lineRule="auto"/>
        <w:ind w:left="119" w:right="718" w:firstLine="480"/>
      </w:pPr>
      <w:r>
        <w:t>Општи дидактички принципи и правила. Законитости, принципи и правила наставе. Обележја и</w:t>
      </w:r>
      <w:r>
        <w:rPr>
          <w:spacing w:val="-61"/>
        </w:rPr>
        <w:t xml:space="preserve"> </w:t>
      </w:r>
      <w:r>
        <w:t>систематика дидактичких принципа. Карактеристике појединих принципа.</w:t>
      </w:r>
    </w:p>
    <w:p w:rsidR="0015299A" w:rsidRDefault="0055218E">
      <w:pPr>
        <w:pStyle w:val="BodyText"/>
        <w:spacing w:before="180" w:line="230" w:lineRule="auto"/>
        <w:ind w:left="119" w:right="229" w:firstLine="480"/>
      </w:pPr>
      <w:r>
        <w:t>Специфичности примене дидактичких принципа у настави предмета. Посебни методички принципи и</w:t>
      </w:r>
      <w:r>
        <w:rPr>
          <w:spacing w:val="-61"/>
        </w:rPr>
        <w:t xml:space="preserve"> </w:t>
      </w:r>
      <w:r>
        <w:t>захтеви.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Heading1"/>
        <w:ind w:left="600"/>
      </w:pPr>
      <w:r>
        <w:t>Објекти наставе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209" w:firstLine="480"/>
      </w:pPr>
      <w:r>
        <w:t>Појам и врсте објеката у настави предмета. Методичке специфичности избора и коришћења објеката</w:t>
      </w:r>
      <w:r>
        <w:rPr>
          <w:spacing w:val="-61"/>
        </w:rPr>
        <w:t xml:space="preserve"> </w:t>
      </w:r>
      <w:r>
        <w:t>(кабинет, сала за физичко васпитање, школски врт, фабрика, музеј, споменик и др.). Сарадња са</w:t>
      </w:r>
      <w:r>
        <w:rPr>
          <w:spacing w:val="1"/>
        </w:rPr>
        <w:t xml:space="preserve"> </w:t>
      </w:r>
      <w:r>
        <w:t>стручњацима</w:t>
      </w:r>
      <w:r>
        <w:rPr>
          <w:spacing w:val="-1"/>
        </w:rPr>
        <w:t xml:space="preserve"> </w:t>
      </w:r>
      <w:r>
        <w:t>изван школе. Анализа припремања, остваривања и ефеката наставе у појединим објектима.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Heading1"/>
        <w:ind w:left="600"/>
      </w:pPr>
      <w:r>
        <w:t>Облици наставног рада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spacing w:line="214" w:lineRule="exact"/>
        <w:ind w:left="600"/>
      </w:pPr>
      <w:r>
        <w:t>Специфичности</w:t>
      </w:r>
      <w:r>
        <w:rPr>
          <w:spacing w:val="-1"/>
        </w:rPr>
        <w:t xml:space="preserve"> </w:t>
      </w:r>
      <w:r>
        <w:t>фронталног, групног, индивидуалног и других облика у настави предмета.</w:t>
      </w:r>
    </w:p>
    <w:p w:rsidR="0015299A" w:rsidRDefault="0055218E">
      <w:pPr>
        <w:pStyle w:val="BodyText"/>
        <w:spacing w:before="3" w:line="230" w:lineRule="auto"/>
        <w:ind w:left="119" w:right="609"/>
      </w:pPr>
      <w:r>
        <w:t>Критеријуми избора и комбиновања облика рада. Методички захтеви за организовање и остваривање</w:t>
      </w:r>
      <w:r>
        <w:rPr>
          <w:spacing w:val="-61"/>
        </w:rPr>
        <w:t xml:space="preserve"> </w:t>
      </w:r>
      <w:r>
        <w:t>различитих облика и нових комбинација.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Heading1"/>
        <w:ind w:left="600"/>
      </w:pPr>
      <w:r>
        <w:t>Наставне методе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spacing w:line="214" w:lineRule="exact"/>
        <w:ind w:left="600"/>
      </w:pPr>
      <w:r>
        <w:t>Методе</w:t>
      </w:r>
      <w:r>
        <w:rPr>
          <w:spacing w:val="-1"/>
        </w:rPr>
        <w:t xml:space="preserve"> </w:t>
      </w:r>
      <w:r>
        <w:t>и средства наставе. Појам наставних метода. Класификација наставних метода.</w:t>
      </w:r>
    </w:p>
    <w:p w:rsidR="0015299A" w:rsidRDefault="0055218E">
      <w:pPr>
        <w:pStyle w:val="BodyText"/>
        <w:spacing w:before="3" w:line="230" w:lineRule="auto"/>
        <w:ind w:left="119" w:right="336"/>
      </w:pPr>
      <w:r>
        <w:t>Специфичности појединих наставних метода. Критеријуми за избор и примену наставних метода. Однос</w:t>
      </w:r>
      <w:r>
        <w:rPr>
          <w:spacing w:val="1"/>
        </w:rPr>
        <w:t xml:space="preserve"> </w:t>
      </w:r>
      <w:r>
        <w:t>наставних метода и наставних средстава. Специфичности примене општих наставних метода у настави</w:t>
      </w:r>
      <w:r>
        <w:rPr>
          <w:spacing w:val="1"/>
        </w:rPr>
        <w:t xml:space="preserve"> </w:t>
      </w:r>
      <w:r>
        <w:t>предмета. Посебне методе и методски поступци у настави предмета. Критеријуми избора и комбиновања</w:t>
      </w:r>
      <w:r>
        <w:rPr>
          <w:spacing w:val="-62"/>
        </w:rPr>
        <w:t xml:space="preserve"> </w:t>
      </w:r>
      <w:r>
        <w:t>метода.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3"/>
        <w:rPr>
          <w:sz w:val="24"/>
        </w:rPr>
      </w:pPr>
    </w:p>
    <w:p w:rsidR="0015299A" w:rsidRDefault="0055218E">
      <w:pPr>
        <w:pStyle w:val="Heading1"/>
        <w:spacing w:before="1"/>
        <w:ind w:left="600"/>
      </w:pPr>
      <w:r>
        <w:t>Наставна средства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ind w:left="600"/>
      </w:pPr>
      <w:r>
        <w:t>Наставна средства, њихове карактеристике и начин коришћења у настави.</w:t>
      </w:r>
    </w:p>
    <w:p w:rsidR="0015299A" w:rsidRDefault="0055218E">
      <w:pPr>
        <w:pStyle w:val="BodyText"/>
        <w:spacing w:before="171"/>
        <w:ind w:left="600"/>
      </w:pPr>
      <w:r>
        <w:t>Специфична улога наставних средстава у настави предмета. Примена универзалних средстава за</w:t>
      </w:r>
    </w:p>
    <w:p w:rsidR="0015299A" w:rsidRDefault="0015299A">
      <w:p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BodyText"/>
        <w:spacing w:before="74"/>
        <w:ind w:left="120"/>
      </w:pPr>
      <w:r>
        <w:lastRenderedPageBreak/>
        <w:t>наставу предмета. Специфична средства за наставу предмета</w:t>
      </w:r>
    </w:p>
    <w:p w:rsidR="0015299A" w:rsidRDefault="0055218E">
      <w:pPr>
        <w:pStyle w:val="BodyText"/>
        <w:spacing w:before="178" w:line="230" w:lineRule="auto"/>
        <w:ind w:left="119" w:right="1255" w:firstLine="480"/>
      </w:pPr>
      <w:r>
        <w:t>Критеријуми избора и комбиновања наставних средстава. Учешће наставника и ученика у</w:t>
      </w:r>
      <w:r>
        <w:rPr>
          <w:spacing w:val="-61"/>
        </w:rPr>
        <w:t xml:space="preserve"> </w:t>
      </w:r>
      <w:r>
        <w:t>припремању и изради наставних средстава.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Heading1"/>
        <w:ind w:left="600"/>
      </w:pPr>
      <w:r>
        <w:t>Врсте наставе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165" w:firstLine="480"/>
      </w:pPr>
      <w:r>
        <w:t>Облици и типови наставе. Проблемска настава. Програмирана настава. Инивидуализована и</w:t>
      </w:r>
      <w:r>
        <w:rPr>
          <w:spacing w:val="1"/>
        </w:rPr>
        <w:t xml:space="preserve"> </w:t>
      </w:r>
      <w:r>
        <w:t>диференцирана настава. Тимска настава. Допунска и додатна настава. Наставна екскурзија. Могућности и</w:t>
      </w:r>
      <w:r>
        <w:rPr>
          <w:spacing w:val="-62"/>
        </w:rPr>
        <w:t xml:space="preserve"> </w:t>
      </w:r>
      <w:r>
        <w:t>специфичности примене појединих врста наставе у предмету.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Heading1"/>
        <w:ind w:left="600"/>
      </w:pPr>
      <w:r>
        <w:t>Планирање наставе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123" w:firstLine="480"/>
      </w:pPr>
      <w:r>
        <w:t>Организација наставе. Проблеми садржаја наставе. Схватања о садржајима наставе. Избор наставних</w:t>
      </w:r>
      <w:r>
        <w:rPr>
          <w:spacing w:val="-62"/>
        </w:rPr>
        <w:t xml:space="preserve"> </w:t>
      </w:r>
      <w:r>
        <w:t>садржаја. Опште и стручно образовање. Наставни план. Наставни програм. Садржај планирања у настави</w:t>
      </w:r>
      <w:r>
        <w:rPr>
          <w:spacing w:val="1"/>
        </w:rPr>
        <w:t xml:space="preserve"> </w:t>
      </w:r>
      <w:r>
        <w:t>предмета. Врсте планирања и планова наставног рада. Дидактички и методички захтеви претпоставке</w:t>
      </w:r>
      <w:r>
        <w:rPr>
          <w:spacing w:val="1"/>
        </w:rPr>
        <w:t xml:space="preserve"> </w:t>
      </w:r>
      <w:r>
        <w:t>успешног планирања. Координација и корелација садржаја предмета са другим предметима. Субјекти</w:t>
      </w:r>
      <w:r>
        <w:rPr>
          <w:spacing w:val="1"/>
        </w:rPr>
        <w:t xml:space="preserve"> </w:t>
      </w:r>
      <w:r>
        <w:t>планирања.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Heading1"/>
        <w:ind w:left="600"/>
      </w:pPr>
      <w:r>
        <w:t>Припремање за наставу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before="1" w:line="230" w:lineRule="auto"/>
        <w:ind w:left="119" w:right="269" w:firstLine="480"/>
      </w:pPr>
      <w:r>
        <w:t>Нужности и специфичности припремања за наставу предмета. Садржај и врсте припремања. Појам</w:t>
      </w:r>
      <w:r>
        <w:rPr>
          <w:spacing w:val="1"/>
        </w:rPr>
        <w:t xml:space="preserve"> </w:t>
      </w:r>
      <w:r>
        <w:t>наставне јединице. Однос наставне јединице и садржаја. Методика израде припреме и скице за наставни</w:t>
      </w:r>
      <w:r>
        <w:rPr>
          <w:spacing w:val="-61"/>
        </w:rPr>
        <w:t xml:space="preserve"> </w:t>
      </w:r>
      <w:r>
        <w:t>рад у предмету. Улога наставника и ученика у припремању наставног рада.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3"/>
        <w:rPr>
          <w:sz w:val="24"/>
        </w:rPr>
      </w:pPr>
    </w:p>
    <w:p w:rsidR="0015299A" w:rsidRDefault="0055218E">
      <w:pPr>
        <w:pStyle w:val="Heading1"/>
        <w:ind w:left="600"/>
      </w:pPr>
      <w:r>
        <w:t>Типови и структура наставних часова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before="1" w:line="230" w:lineRule="auto"/>
        <w:ind w:left="119" w:right="212" w:firstLine="480"/>
      </w:pPr>
      <w:r>
        <w:t>Специфичности дидактичких типова часова и њихове структуре у настави предмета. Посебни типови</w:t>
      </w:r>
      <w:r>
        <w:rPr>
          <w:spacing w:val="-61"/>
        </w:rPr>
        <w:t xml:space="preserve"> </w:t>
      </w:r>
      <w:r>
        <w:t>часова у настави предмета и њихова структура. Дидактичко – методички захтеви организација и</w:t>
      </w:r>
      <w:r>
        <w:rPr>
          <w:spacing w:val="1"/>
        </w:rPr>
        <w:t xml:space="preserve"> </w:t>
      </w:r>
      <w:r>
        <w:t>остваривање наставе</w:t>
      </w:r>
      <w:r>
        <w:rPr>
          <w:spacing w:val="-1"/>
        </w:rPr>
        <w:t xml:space="preserve"> </w:t>
      </w:r>
      <w:r>
        <w:t>на часу.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3"/>
        <w:rPr>
          <w:sz w:val="24"/>
        </w:rPr>
      </w:pPr>
    </w:p>
    <w:p w:rsidR="0015299A" w:rsidRDefault="0055218E">
      <w:pPr>
        <w:pStyle w:val="Heading1"/>
        <w:ind w:left="600"/>
      </w:pPr>
      <w:r>
        <w:t>Понављање, утврђивање и вежбање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spacing w:line="214" w:lineRule="exact"/>
        <w:ind w:left="600"/>
      </w:pPr>
      <w:r>
        <w:t>Појам</w:t>
      </w:r>
      <w:r>
        <w:rPr>
          <w:spacing w:val="-1"/>
        </w:rPr>
        <w:t xml:space="preserve"> </w:t>
      </w:r>
      <w:r>
        <w:t>и специфична улога у настави предмета.</w:t>
      </w:r>
      <w:r>
        <w:rPr>
          <w:spacing w:val="-1"/>
        </w:rPr>
        <w:t xml:space="preserve"> </w:t>
      </w:r>
      <w:r>
        <w:t>Врсте понављања, утврђивања и вежбања.</w:t>
      </w:r>
    </w:p>
    <w:p w:rsidR="0015299A" w:rsidRDefault="0055218E">
      <w:pPr>
        <w:pStyle w:val="BodyText"/>
        <w:spacing w:line="214" w:lineRule="exact"/>
        <w:ind w:left="119"/>
      </w:pPr>
      <w:r>
        <w:t>Дидактичко</w:t>
      </w:r>
      <w:r>
        <w:rPr>
          <w:spacing w:val="-1"/>
        </w:rPr>
        <w:t xml:space="preserve"> </w:t>
      </w:r>
      <w:r>
        <w:t>– методичке претпоставке успешног понављања, утврђивања и вежбања.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spacing w:before="1"/>
        <w:ind w:left="600"/>
      </w:pPr>
      <w:r>
        <w:t>Школски и домаћи радови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711" w:firstLine="480"/>
      </w:pPr>
      <w:r>
        <w:t>Специфична улога и врсте школских и домаћих радова у настави предмета. Основни методички</w:t>
      </w:r>
      <w:r>
        <w:rPr>
          <w:spacing w:val="-61"/>
        </w:rPr>
        <w:t xml:space="preserve"> </w:t>
      </w:r>
      <w:r>
        <w:t>захтеви</w:t>
      </w:r>
      <w:r>
        <w:rPr>
          <w:spacing w:val="-1"/>
        </w:rPr>
        <w:t xml:space="preserve"> </w:t>
      </w:r>
      <w:r>
        <w:t>за задавање, проверавање и оцењивање школских и домаћих радова ученика.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Heading1"/>
        <w:ind w:left="600"/>
      </w:pPr>
      <w:r>
        <w:t>Приручници, уџбениици и друга литература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739" w:firstLine="480"/>
      </w:pPr>
      <w:r>
        <w:t>Појам, врсте и улога у настави предмета. Методичке карактеристике уџбеника и приручника за</w:t>
      </w:r>
      <w:r>
        <w:rPr>
          <w:spacing w:val="-61"/>
        </w:rPr>
        <w:t xml:space="preserve"> </w:t>
      </w:r>
      <w:r>
        <w:t>ученике. Методика коришћења уџбеника, приручника и различите литературе у настави предмета.</w:t>
      </w:r>
      <w:r>
        <w:rPr>
          <w:spacing w:val="1"/>
        </w:rPr>
        <w:t xml:space="preserve"> </w:t>
      </w:r>
      <w:r>
        <w:t>Оспособљавање ученика за коришћење ових извора знања.</w:t>
      </w:r>
    </w:p>
    <w:p w:rsidR="0015299A" w:rsidRDefault="0015299A">
      <w:pPr>
        <w:spacing w:line="230" w:lineRule="auto"/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Heading1"/>
        <w:spacing w:before="74"/>
        <w:ind w:left="600"/>
      </w:pPr>
      <w:r>
        <w:lastRenderedPageBreak/>
        <w:t>Обрада садржаја и остваривање задатака наставе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157" w:firstLine="480"/>
      </w:pPr>
      <w:r>
        <w:t>Специфичности процеса сазнања и учења у настави предмета. Методички проблеми обраде основних</w:t>
      </w:r>
      <w:r>
        <w:rPr>
          <w:spacing w:val="-61"/>
        </w:rPr>
        <w:t xml:space="preserve"> </w:t>
      </w:r>
      <w:r>
        <w:t>програмских садржаја. Методика развијања интелектуалних и других способности. Формирање умења и</w:t>
      </w:r>
      <w:r>
        <w:rPr>
          <w:spacing w:val="1"/>
        </w:rPr>
        <w:t xml:space="preserve"> </w:t>
      </w:r>
      <w:r>
        <w:t>навика. Формирање научног погледа на свет. Развијање мотивације за учење. Методика васпитања</w:t>
      </w:r>
      <w:r>
        <w:rPr>
          <w:spacing w:val="1"/>
        </w:rPr>
        <w:t xml:space="preserve"> </w:t>
      </w:r>
      <w:r>
        <w:t>моралних, естетских, физичко – здравствених и других својстава личности ученика. Оспособљавање</w:t>
      </w:r>
      <w:r>
        <w:rPr>
          <w:spacing w:val="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за самообразовање и самоваспитање и самосталан рад.</w:t>
      </w:r>
    </w:p>
    <w:p w:rsidR="0015299A" w:rsidRDefault="0055218E">
      <w:pPr>
        <w:pStyle w:val="BodyText"/>
        <w:spacing w:before="180" w:line="230" w:lineRule="auto"/>
        <w:ind w:left="119" w:right="758" w:firstLine="480"/>
      </w:pPr>
      <w:r>
        <w:t>Улога ученика и наставника и њихови односи у настави предмета. Односи ученика и ученика у</w:t>
      </w:r>
      <w:r>
        <w:rPr>
          <w:spacing w:val="-61"/>
        </w:rPr>
        <w:t xml:space="preserve"> </w:t>
      </w:r>
      <w:r>
        <w:t>настави.</w:t>
      </w:r>
    </w:p>
    <w:p w:rsidR="0015299A" w:rsidRDefault="0055218E">
      <w:pPr>
        <w:pStyle w:val="BodyText"/>
        <w:spacing w:before="173"/>
        <w:ind w:left="600"/>
      </w:pPr>
      <w:r>
        <w:t>Основа и суштина наставног процеса. Законитости и одлике наставног процеса.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00"/>
      </w:pPr>
      <w:r>
        <w:t>Оцењивање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467" w:firstLine="480"/>
      </w:pPr>
      <w:r>
        <w:t>Методичке специфичности улоге, садржаја и врсте оцењивања и вредновања у настави предмета.</w:t>
      </w:r>
      <w:r>
        <w:rPr>
          <w:spacing w:val="-61"/>
        </w:rPr>
        <w:t xml:space="preserve"> </w:t>
      </w:r>
      <w:r>
        <w:t>Претпоставке и средства објективног оцењивања и вредновања. Понављање, утврђивање и вежбање у</w:t>
      </w:r>
      <w:r>
        <w:rPr>
          <w:spacing w:val="-62"/>
        </w:rPr>
        <w:t xml:space="preserve"> </w:t>
      </w:r>
      <w:r>
        <w:t>наставном раду. Проверавање резултата наставе – оцењивање рада, успеха и развитка ученика у</w:t>
      </w:r>
      <w:r>
        <w:rPr>
          <w:spacing w:val="1"/>
        </w:rPr>
        <w:t xml:space="preserve"> </w:t>
      </w:r>
      <w:r>
        <w:t>настави. Неопходност познавања праћења развоја личности ученика. Учешће ученика у оцењивању,</w:t>
      </w:r>
      <w:r>
        <w:rPr>
          <w:spacing w:val="1"/>
        </w:rPr>
        <w:t xml:space="preserve"> </w:t>
      </w:r>
      <w:r>
        <w:t>самооцењивању и вредновању.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Heading1"/>
        <w:ind w:left="600"/>
      </w:pPr>
      <w:r>
        <w:t>Ваннаставне и ваншколске активности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before="1" w:line="230" w:lineRule="auto"/>
        <w:ind w:left="119" w:right="1008" w:firstLine="480"/>
      </w:pPr>
      <w:r>
        <w:t>Садржај, организација и остваривање ваннаставних и ваншколских активности. Ваншколске</w:t>
      </w:r>
      <w:r>
        <w:rPr>
          <w:spacing w:val="-6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ученика. Повезивање ових активности са наставом предмета.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3"/>
        <w:rPr>
          <w:sz w:val="24"/>
        </w:rPr>
      </w:pPr>
    </w:p>
    <w:p w:rsidR="0015299A" w:rsidRDefault="0055218E">
      <w:pPr>
        <w:pStyle w:val="Heading1"/>
        <w:ind w:left="600"/>
      </w:pPr>
      <w:r>
        <w:t>Праћење, вредновање и усавршавање наставе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before="1" w:line="230" w:lineRule="auto"/>
        <w:ind w:left="119" w:right="191" w:firstLine="480"/>
      </w:pPr>
      <w:r>
        <w:t>Начин праћења образовно-васпитног рада у наставном предмету. Методе, средства и инструменти</w:t>
      </w:r>
      <w:r>
        <w:rPr>
          <w:spacing w:val="1"/>
        </w:rPr>
        <w:t xml:space="preserve"> </w:t>
      </w:r>
      <w:r>
        <w:t>истраживања наставног процеса и његови резултати. Праћење нових научних достигнућа у методици и са</w:t>
      </w:r>
      <w:r>
        <w:rPr>
          <w:spacing w:val="-61"/>
        </w:rPr>
        <w:t xml:space="preserve"> </w:t>
      </w:r>
      <w:r>
        <w:t>њом повезаним научним дисциплинама. Вредновање свих појединачних решења у настави и наставе у</w:t>
      </w:r>
      <w:r>
        <w:rPr>
          <w:spacing w:val="1"/>
        </w:rPr>
        <w:t xml:space="preserve"> </w:t>
      </w:r>
      <w:r>
        <w:t>целини.</w:t>
      </w:r>
      <w:r>
        <w:rPr>
          <w:spacing w:val="-1"/>
        </w:rPr>
        <w:t xml:space="preserve"> </w:t>
      </w:r>
      <w:r>
        <w:t>Коришћење свих ових сазнања за усавршавање наставе наставног предмета.</w:t>
      </w:r>
    </w:p>
    <w:p w:rsidR="0015299A" w:rsidRDefault="0055218E">
      <w:pPr>
        <w:pStyle w:val="BodyText"/>
        <w:spacing w:before="180" w:line="230" w:lineRule="auto"/>
        <w:ind w:left="119" w:right="901" w:firstLine="480"/>
      </w:pPr>
      <w:r>
        <w:t>Стално образовање и усавршавање наставника. Сарадња са осталим наставницима, стручним</w:t>
      </w:r>
      <w:r>
        <w:rPr>
          <w:spacing w:val="-62"/>
        </w:rPr>
        <w:t xml:space="preserve"> </w:t>
      </w:r>
      <w:r>
        <w:t>сарадницима, родитељима и одговарајућим стручним и научним установама и органима.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3"/>
        <w:rPr>
          <w:sz w:val="24"/>
        </w:rPr>
      </w:pPr>
    </w:p>
    <w:p w:rsidR="0015299A" w:rsidRDefault="0055218E">
      <w:pPr>
        <w:pStyle w:val="Heading1"/>
        <w:ind w:left="600"/>
      </w:pPr>
      <w:r>
        <w:t>Васпитање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10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667" w:firstLine="480"/>
      </w:pPr>
      <w:r>
        <w:t>Значај васпитања за развој појединца и друштва. Могућности и границе васпитања. Одлучујући</w:t>
      </w:r>
      <w:r>
        <w:rPr>
          <w:spacing w:val="-61"/>
        </w:rPr>
        <w:t xml:space="preserve"> </w:t>
      </w:r>
      <w:r>
        <w:t>фактори у развитку личности.</w:t>
      </w:r>
    </w:p>
    <w:p w:rsidR="0015299A" w:rsidRDefault="0055218E">
      <w:pPr>
        <w:pStyle w:val="BodyText"/>
        <w:spacing w:before="180" w:line="230" w:lineRule="auto"/>
        <w:ind w:left="119" w:right="601" w:firstLine="480"/>
      </w:pPr>
      <w:r>
        <w:t>Циљ и задаци васпитања. Проблеми конкретизације циљева и задатака васпитања у практичном</w:t>
      </w:r>
      <w:r>
        <w:rPr>
          <w:spacing w:val="-62"/>
        </w:rPr>
        <w:t xml:space="preserve"> </w:t>
      </w:r>
      <w:r>
        <w:t>раду. Принципи, методе и садржаји васпитања.</w:t>
      </w:r>
    </w:p>
    <w:p w:rsidR="0015299A" w:rsidRDefault="0055218E">
      <w:pPr>
        <w:pStyle w:val="BodyText"/>
        <w:spacing w:before="180" w:line="230" w:lineRule="auto"/>
        <w:ind w:left="119" w:right="953" w:firstLine="480"/>
      </w:pPr>
      <w:r>
        <w:t>Васпитање и личност. Васпитање и друштво. Васпитање и култура. Образовање и васпитање</w:t>
      </w:r>
      <w:r>
        <w:rPr>
          <w:spacing w:val="-61"/>
        </w:rPr>
        <w:t xml:space="preserve"> </w:t>
      </w:r>
      <w:r>
        <w:t>одраслих. Васпитање и рад.</w:t>
      </w:r>
    </w:p>
    <w:p w:rsidR="0015299A" w:rsidRDefault="0055218E">
      <w:pPr>
        <w:pStyle w:val="BodyText"/>
        <w:spacing w:before="172"/>
        <w:ind w:left="600"/>
      </w:pPr>
      <w:r>
        <w:t>Најпознатије концепције (теорије, школе, правци васпитања).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spacing w:before="1"/>
        <w:ind w:left="600"/>
      </w:pPr>
      <w:r>
        <w:t>Педагогија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447" w:firstLine="480"/>
      </w:pPr>
      <w:r>
        <w:t>Педагогија од уопштавања искуства до науке. Историјски преглед развоја васпитања и педагошке</w:t>
      </w:r>
      <w:r>
        <w:rPr>
          <w:spacing w:val="-61"/>
        </w:rPr>
        <w:t xml:space="preserve"> </w:t>
      </w:r>
      <w:r>
        <w:t>науке. Најпознатији педагози и њихова дела. Систем научних дисциплина у педагогији и однос према</w:t>
      </w:r>
      <w:r>
        <w:rPr>
          <w:spacing w:val="1"/>
        </w:rPr>
        <w:t xml:space="preserve"> </w:t>
      </w:r>
      <w:r>
        <w:t>другим наукама.</w:t>
      </w:r>
    </w:p>
    <w:p w:rsidR="0015299A" w:rsidRDefault="0015299A">
      <w:pPr>
        <w:spacing w:line="230" w:lineRule="auto"/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BodyText"/>
        <w:spacing w:before="81" w:line="230" w:lineRule="auto"/>
        <w:ind w:left="119" w:right="1066" w:firstLine="480"/>
      </w:pPr>
      <w:r>
        <w:lastRenderedPageBreak/>
        <w:t>Научно истраживање појаве у области васпитања и образовања – методологије педагошких</w:t>
      </w:r>
      <w:r>
        <w:rPr>
          <w:spacing w:val="-62"/>
        </w:rPr>
        <w:t xml:space="preserve"> </w:t>
      </w:r>
      <w:r>
        <w:t>истраживања. Практична питања израда научно – истраживачких инструмената у педагошким</w:t>
      </w:r>
      <w:r>
        <w:rPr>
          <w:spacing w:val="1"/>
        </w:rPr>
        <w:t xml:space="preserve"> </w:t>
      </w:r>
      <w:r>
        <w:t>истраживањима</w:t>
      </w:r>
      <w:r>
        <w:rPr>
          <w:spacing w:val="-1"/>
        </w:rPr>
        <w:t xml:space="preserve"> </w:t>
      </w:r>
      <w:r>
        <w:t>(израде тестова знања, анкетних листова и слично).</w:t>
      </w:r>
    </w:p>
    <w:p w:rsidR="0015299A" w:rsidRDefault="0055218E">
      <w:pPr>
        <w:pStyle w:val="BodyText"/>
        <w:spacing w:before="180" w:line="230" w:lineRule="auto"/>
        <w:ind w:left="119" w:right="964" w:firstLine="480"/>
      </w:pPr>
      <w:r>
        <w:t>Школа и школски систем. Од традиционалног до савременог школског система (предшколске</w:t>
      </w:r>
      <w:r>
        <w:rPr>
          <w:spacing w:val="-61"/>
        </w:rPr>
        <w:t xml:space="preserve"> </w:t>
      </w:r>
      <w:r>
        <w:t>установе, основна и средња школа, високошколске установе). Структура васпитно – образовних</w:t>
      </w:r>
      <w:r>
        <w:rPr>
          <w:spacing w:val="1"/>
        </w:rPr>
        <w:t xml:space="preserve"> </w:t>
      </w:r>
      <w:r>
        <w:t>активности савремене школе. Савремена критика школе као институције.</w:t>
      </w:r>
    </w:p>
    <w:p w:rsidR="0015299A" w:rsidRDefault="0055218E">
      <w:pPr>
        <w:pStyle w:val="BodyText"/>
        <w:spacing w:before="180" w:line="230" w:lineRule="auto"/>
        <w:ind w:left="119" w:right="463" w:firstLine="480"/>
      </w:pPr>
      <w:r>
        <w:t>Школа и њено окружење; васпитно у породици, васпитање у слободном времену, васпитни значај</w:t>
      </w:r>
      <w:r>
        <w:rPr>
          <w:spacing w:val="-61"/>
        </w:rPr>
        <w:t xml:space="preserve"> </w:t>
      </w:r>
      <w:r>
        <w:t>средстава масовног комуницирања (штампе, радија, телевизије, филма и позоришта), васпитање и</w:t>
      </w:r>
      <w:r>
        <w:rPr>
          <w:spacing w:val="1"/>
        </w:rPr>
        <w:t xml:space="preserve"> </w:t>
      </w:r>
      <w:r>
        <w:t>образовање одраслих. Школа као педагошки и културни центар локалне заједнице.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3"/>
        <w:rPr>
          <w:sz w:val="24"/>
        </w:rPr>
      </w:pPr>
    </w:p>
    <w:p w:rsidR="0015299A" w:rsidRDefault="0055218E">
      <w:pPr>
        <w:pStyle w:val="Heading1"/>
        <w:spacing w:before="1"/>
        <w:ind w:left="600"/>
      </w:pPr>
      <w:r>
        <w:t>Наставник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750" w:firstLine="480"/>
      </w:pPr>
      <w:r>
        <w:t>Наставник као чинилац наставног процеса. Одлике позива и личности наставника. Наставник у</w:t>
      </w:r>
      <w:r>
        <w:rPr>
          <w:spacing w:val="-61"/>
        </w:rPr>
        <w:t xml:space="preserve"> </w:t>
      </w:r>
      <w:r>
        <w:t>функцији одељенског старешине.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Heading1"/>
        <w:ind w:left="600"/>
      </w:pPr>
      <w:r>
        <w:t>Психологија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spacing w:line="214" w:lineRule="exact"/>
        <w:ind w:left="600"/>
      </w:pPr>
      <w:r>
        <w:t>Предмет</w:t>
      </w:r>
      <w:r>
        <w:rPr>
          <w:spacing w:val="-1"/>
        </w:rPr>
        <w:t xml:space="preserve"> </w:t>
      </w:r>
      <w:r>
        <w:t>психологије и њен значај за успешно обављање васпитно – образовне делатности.</w:t>
      </w:r>
    </w:p>
    <w:p w:rsidR="0015299A" w:rsidRDefault="0055218E">
      <w:pPr>
        <w:pStyle w:val="BodyText"/>
        <w:spacing w:line="214" w:lineRule="exact"/>
        <w:ind w:left="119"/>
      </w:pPr>
      <w:r>
        <w:t>Законитости психофизичког развоја. Критички периоди у развоју. Зрелост.</w:t>
      </w:r>
    </w:p>
    <w:p w:rsidR="0015299A" w:rsidRDefault="0055218E">
      <w:pPr>
        <w:pStyle w:val="BodyText"/>
        <w:spacing w:before="178" w:line="230" w:lineRule="auto"/>
        <w:ind w:left="119" w:right="1057" w:firstLine="480"/>
      </w:pPr>
      <w:r>
        <w:t>Начин прикупљања података и закључивања у психологији (методе и техника психолошких</w:t>
      </w:r>
      <w:r>
        <w:rPr>
          <w:spacing w:val="-62"/>
        </w:rPr>
        <w:t xml:space="preserve"> </w:t>
      </w:r>
      <w:r>
        <w:t>истраживања).</w:t>
      </w:r>
    </w:p>
    <w:p w:rsidR="0015299A" w:rsidRDefault="0055218E">
      <w:pPr>
        <w:pStyle w:val="BodyText"/>
        <w:spacing w:before="180" w:line="230" w:lineRule="auto"/>
        <w:ind w:left="119" w:right="113" w:firstLine="480"/>
      </w:pPr>
      <w:r>
        <w:t>Појам</w:t>
      </w:r>
      <w:r>
        <w:rPr>
          <w:spacing w:val="1"/>
        </w:rPr>
        <w:t xml:space="preserve"> </w:t>
      </w:r>
      <w:r>
        <w:t>учења.</w:t>
      </w:r>
      <w:r>
        <w:rPr>
          <w:spacing w:val="1"/>
        </w:rPr>
        <w:t xml:space="preserve"> </w:t>
      </w:r>
      <w:r>
        <w:t>Стилови</w:t>
      </w:r>
      <w:r>
        <w:rPr>
          <w:spacing w:val="1"/>
        </w:rPr>
        <w:t xml:space="preserve"> </w:t>
      </w:r>
      <w:r>
        <w:t>учења.</w:t>
      </w:r>
      <w:r>
        <w:rPr>
          <w:spacing w:val="1"/>
        </w:rPr>
        <w:t xml:space="preserve"> </w:t>
      </w:r>
      <w:r>
        <w:t>Рационализација</w:t>
      </w:r>
      <w:r>
        <w:rPr>
          <w:spacing w:val="2"/>
        </w:rPr>
        <w:t xml:space="preserve"> </w:t>
      </w:r>
      <w:r>
        <w:t>процеса</w:t>
      </w:r>
      <w:r>
        <w:rPr>
          <w:spacing w:val="1"/>
        </w:rPr>
        <w:t xml:space="preserve"> </w:t>
      </w:r>
      <w:r>
        <w:t>школског</w:t>
      </w:r>
      <w:r>
        <w:rPr>
          <w:spacing w:val="1"/>
        </w:rPr>
        <w:t xml:space="preserve"> </w:t>
      </w:r>
      <w:r>
        <w:t>учења.</w:t>
      </w:r>
      <w:r>
        <w:rPr>
          <w:spacing w:val="1"/>
        </w:rPr>
        <w:t xml:space="preserve"> </w:t>
      </w:r>
      <w:r>
        <w:t>Психолошки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учења. Учење и развој. Развој и природа развојних промена. Законитости психичког развоја. Пол, узраст и</w:t>
      </w:r>
      <w:r>
        <w:rPr>
          <w:spacing w:val="-61"/>
        </w:rPr>
        <w:t xml:space="preserve"> </w:t>
      </w:r>
      <w:r>
        <w:t>учење. Покретачи психичког развоја ученика. Детињство и његов значај у животу јединке. Развој</w:t>
      </w:r>
      <w:r>
        <w:rPr>
          <w:spacing w:val="1"/>
        </w:rPr>
        <w:t xml:space="preserve"> </w:t>
      </w:r>
      <w:r>
        <w:t>мишљења.</w:t>
      </w:r>
      <w:r>
        <w:rPr>
          <w:spacing w:val="-1"/>
        </w:rPr>
        <w:t xml:space="preserve"> </w:t>
      </w:r>
      <w:r>
        <w:t>Говор и мишљење. Развој стваралачког мишљења. Развој емоција и изражавање</w:t>
      </w:r>
      <w:r>
        <w:rPr>
          <w:spacing w:val="-1"/>
        </w:rPr>
        <w:t xml:space="preserve"> </w:t>
      </w:r>
      <w:r>
        <w:t>емоција.</w:t>
      </w:r>
    </w:p>
    <w:p w:rsidR="0015299A" w:rsidRDefault="0055218E">
      <w:pPr>
        <w:pStyle w:val="BodyText"/>
        <w:spacing w:line="230" w:lineRule="auto"/>
        <w:ind w:left="119" w:right="376"/>
      </w:pPr>
      <w:r>
        <w:t>Развој личног идентитета. Учење (појам, врсте, карактеристике). Памћење. Заборављање. Способности.</w:t>
      </w:r>
      <w:r>
        <w:rPr>
          <w:spacing w:val="-61"/>
        </w:rPr>
        <w:t xml:space="preserve"> </w:t>
      </w:r>
      <w:r>
        <w:t>Мотивација</w:t>
      </w:r>
      <w:r>
        <w:rPr>
          <w:spacing w:val="-1"/>
        </w:rPr>
        <w:t xml:space="preserve"> </w:t>
      </w:r>
      <w:r>
        <w:t>за учење. Економија и техника процеса учења. Рад и</w:t>
      </w:r>
      <w:r>
        <w:rPr>
          <w:spacing w:val="-1"/>
        </w:rPr>
        <w:t xml:space="preserve"> </w:t>
      </w:r>
      <w:r>
        <w:t>стицање радних навика. Рад и умор.</w:t>
      </w:r>
    </w:p>
    <w:p w:rsidR="0015299A" w:rsidRDefault="0055218E">
      <w:pPr>
        <w:pStyle w:val="BodyText"/>
        <w:spacing w:line="212" w:lineRule="exact"/>
        <w:ind w:left="119"/>
      </w:pPr>
      <w:r>
        <w:t>Трансфер учења. Програмирано учење (врсте, карактеристике, могућности практичне примене).</w:t>
      </w:r>
    </w:p>
    <w:p w:rsidR="0015299A" w:rsidRDefault="0055218E">
      <w:pPr>
        <w:pStyle w:val="BodyText"/>
        <w:spacing w:before="179" w:line="230" w:lineRule="auto"/>
        <w:ind w:left="119" w:right="136" w:firstLine="480"/>
      </w:pPr>
      <w:r>
        <w:t>Испитивање, оцењивање и вредновање знања и напредовања ученика. Различити начини и приступи</w:t>
      </w:r>
      <w:r>
        <w:rPr>
          <w:spacing w:val="-61"/>
        </w:rPr>
        <w:t xml:space="preserve"> </w:t>
      </w:r>
      <w:r>
        <w:t>оцењивања. Фактори који утичу на оцењивање. Тестови знања, тестови постигнућа, њихове</w:t>
      </w:r>
      <w:r>
        <w:rPr>
          <w:spacing w:val="1"/>
        </w:rPr>
        <w:t xml:space="preserve"> </w:t>
      </w:r>
      <w:r>
        <w:t>карактеристике и могућност примене.</w:t>
      </w:r>
    </w:p>
    <w:p w:rsidR="0015299A" w:rsidRDefault="0055218E">
      <w:pPr>
        <w:pStyle w:val="BodyText"/>
        <w:spacing w:before="180" w:line="230" w:lineRule="auto"/>
        <w:ind w:left="119" w:right="592" w:firstLine="480"/>
      </w:pPr>
      <w:r>
        <w:t>Адолесценција као период стицања личног идентитета. Телесни развој и промене у пубертету и</w:t>
      </w:r>
      <w:r>
        <w:rPr>
          <w:spacing w:val="1"/>
        </w:rPr>
        <w:t xml:space="preserve"> </w:t>
      </w:r>
      <w:r>
        <w:t>адолесценцији. Укључивање адолесцената у свет одраслих. Проблеми у вези са осамостаљивањем,</w:t>
      </w:r>
      <w:r>
        <w:rPr>
          <w:spacing w:val="1"/>
        </w:rPr>
        <w:t xml:space="preserve"> </w:t>
      </w:r>
      <w:r>
        <w:t>избором позива, прихватањем животне филозофије, система вредности, сексуалним понашањем и др.</w:t>
      </w:r>
      <w:r>
        <w:rPr>
          <w:spacing w:val="-61"/>
        </w:rPr>
        <w:t xml:space="preserve"> </w:t>
      </w:r>
      <w:r>
        <w:t>Адолесценција дечака и девојчица. Психички развој у адолесценцији, промене у интелектуалној и</w:t>
      </w:r>
      <w:r>
        <w:rPr>
          <w:spacing w:val="1"/>
        </w:rPr>
        <w:t xml:space="preserve"> </w:t>
      </w:r>
      <w:r>
        <w:t>емоционалној сфери. Сукоби у адолесценцији.</w:t>
      </w:r>
    </w:p>
    <w:p w:rsidR="0015299A" w:rsidRDefault="0055218E">
      <w:pPr>
        <w:pStyle w:val="BodyText"/>
        <w:spacing w:before="180" w:line="230" w:lineRule="auto"/>
        <w:ind w:left="119" w:right="249" w:firstLine="480"/>
      </w:pPr>
      <w:r>
        <w:t>Психологија наставе. Различите теорије наставе. Прилагођавање наставе индивидуалним разликама</w:t>
      </w:r>
      <w:r>
        <w:rPr>
          <w:spacing w:val="-62"/>
        </w:rPr>
        <w:t xml:space="preserve"> </w:t>
      </w:r>
      <w:r>
        <w:t>ученика. Школовање деце са сметњама у развоју. Рад са обдареном децом.</w:t>
      </w:r>
    </w:p>
    <w:p w:rsidR="0015299A" w:rsidRDefault="0055218E">
      <w:pPr>
        <w:pStyle w:val="BodyText"/>
        <w:spacing w:before="180" w:line="230" w:lineRule="auto"/>
        <w:ind w:left="119" w:right="686" w:firstLine="480"/>
      </w:pPr>
      <w:r>
        <w:t>Психолошки проблеми васпитања и самоваспитања. Јединство личног и социјалног. Развијање</w:t>
      </w:r>
      <w:r>
        <w:rPr>
          <w:spacing w:val="1"/>
        </w:rPr>
        <w:t xml:space="preserve"> </w:t>
      </w:r>
      <w:r>
        <w:t>моралне свести, моралног суђења и моралних ставова савести код ученика. Школа и професионални</w:t>
      </w:r>
      <w:r>
        <w:rPr>
          <w:spacing w:val="-61"/>
        </w:rPr>
        <w:t xml:space="preserve"> </w:t>
      </w:r>
      <w:r>
        <w:t>развој ученика.</w:t>
      </w:r>
    </w:p>
    <w:p w:rsidR="0015299A" w:rsidRDefault="0055218E">
      <w:pPr>
        <w:pStyle w:val="BodyText"/>
        <w:spacing w:before="180" w:line="230" w:lineRule="auto"/>
        <w:ind w:left="119" w:right="568" w:firstLine="480"/>
      </w:pPr>
      <w:r>
        <w:t>Фрустрације и конфликти у школским ситуацијама. Психолошки аспекти формирања одељенских</w:t>
      </w:r>
      <w:r>
        <w:rPr>
          <w:spacing w:val="-61"/>
        </w:rPr>
        <w:t xml:space="preserve"> </w:t>
      </w:r>
      <w:r>
        <w:t>заједница ученика. Дисциплина у школи. Ментално – хигијенски проблеми у школи.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10"/>
        <w:rPr>
          <w:sz w:val="24"/>
        </w:rPr>
      </w:pPr>
    </w:p>
    <w:p w:rsidR="0015299A" w:rsidRDefault="0055218E">
      <w:pPr>
        <w:pStyle w:val="ListParagraph"/>
        <w:numPr>
          <w:ilvl w:val="0"/>
          <w:numId w:val="3"/>
        </w:numPr>
        <w:tabs>
          <w:tab w:val="left" w:pos="859"/>
        </w:tabs>
        <w:spacing w:before="1" w:line="230" w:lineRule="auto"/>
        <w:ind w:left="2571" w:right="128" w:hanging="1956"/>
        <w:jc w:val="left"/>
        <w:rPr>
          <w:sz w:val="18"/>
        </w:rPr>
      </w:pPr>
      <w:r>
        <w:rPr>
          <w:sz w:val="18"/>
        </w:rPr>
        <w:t>ПРОГРАМ МЕТОДИКЕ ВАСПИТНО-ОБРАЗОВНОГ РАДА СА ЕЛЕМЕНТИМА ПЕДАГОГИЈЕ И ПСИХОЛОГИЈЕ</w:t>
      </w:r>
      <w:r>
        <w:rPr>
          <w:spacing w:val="-62"/>
          <w:sz w:val="18"/>
        </w:rPr>
        <w:t xml:space="preserve"> </w:t>
      </w:r>
      <w:r>
        <w:rPr>
          <w:sz w:val="18"/>
        </w:rPr>
        <w:t>ВАСПИТАЧА И СТРУЧНИХ САРАДНИКА У ДЕЧЈЕМ ВРТИЋУ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3"/>
        <w:rPr>
          <w:sz w:val="24"/>
        </w:rPr>
      </w:pPr>
    </w:p>
    <w:p w:rsidR="0015299A" w:rsidRDefault="0055218E">
      <w:pPr>
        <w:pStyle w:val="Heading1"/>
        <w:ind w:left="600"/>
      </w:pPr>
      <w:r>
        <w:t>Предшколско васпитање и образовање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spacing w:line="214" w:lineRule="exact"/>
        <w:ind w:left="600"/>
      </w:pPr>
      <w:r>
        <w:t>Функције</w:t>
      </w:r>
      <w:r>
        <w:rPr>
          <w:spacing w:val="-1"/>
        </w:rPr>
        <w:t xml:space="preserve"> </w:t>
      </w:r>
      <w:r>
        <w:t>предшколског васпитања и образовања. Схватања о детету и његовом развоју. Игра –</w:t>
      </w:r>
    </w:p>
    <w:p w:rsidR="0015299A" w:rsidRDefault="0055218E">
      <w:pPr>
        <w:pStyle w:val="BodyText"/>
        <w:spacing w:line="214" w:lineRule="exact"/>
        <w:ind w:left="119"/>
      </w:pPr>
      <w:r>
        <w:t>начело за избор метода васпитно-образовног рада.</w:t>
      </w:r>
    </w:p>
    <w:p w:rsidR="0015299A" w:rsidRDefault="0015299A">
      <w:pPr>
        <w:spacing w:line="214" w:lineRule="exact"/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Heading1"/>
        <w:spacing w:before="74"/>
        <w:ind w:left="600"/>
      </w:pPr>
      <w:r>
        <w:lastRenderedPageBreak/>
        <w:t>Циљеви и начела предшколског васпитања и образовања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184" w:firstLine="480"/>
      </w:pPr>
      <w:r>
        <w:t>Полазишта програма. Општи циљ и циљеви предшколског васпитања. Начела предшколског</w:t>
      </w:r>
      <w:r>
        <w:rPr>
          <w:spacing w:val="1"/>
        </w:rPr>
        <w:t xml:space="preserve"> </w:t>
      </w:r>
      <w:r>
        <w:t>васпитања и образовања. Систем активности. Циљ и задаци васпитног рада с децом до три године. Општа</w:t>
      </w:r>
      <w:r>
        <w:rPr>
          <w:spacing w:val="-61"/>
        </w:rPr>
        <w:t xml:space="preserve"> </w:t>
      </w:r>
      <w:r>
        <w:t>начела васпитања деце раног узраста.Васпитни рад с децом узраста до три године. Васпитно-образовни</w:t>
      </w:r>
      <w:r>
        <w:rPr>
          <w:spacing w:val="1"/>
        </w:rPr>
        <w:t xml:space="preserve"> </w:t>
      </w:r>
      <w:r>
        <w:t>рад с децом узраста од три до седам година. Циљеви васпитно-образовног рада с децом предшколског</w:t>
      </w:r>
      <w:r>
        <w:rPr>
          <w:spacing w:val="1"/>
        </w:rPr>
        <w:t xml:space="preserve"> </w:t>
      </w:r>
      <w:r>
        <w:t>узраста на језицима националних мањина. Могући извори програмских садржаја с децом националних</w:t>
      </w:r>
      <w:r>
        <w:rPr>
          <w:spacing w:val="1"/>
        </w:rPr>
        <w:t xml:space="preserve"> </w:t>
      </w:r>
      <w:r>
        <w:t>мањина. Принципи за избор садржаја за рад са овом децом.</w:t>
      </w:r>
    </w:p>
    <w:p w:rsidR="0015299A" w:rsidRDefault="0055218E">
      <w:pPr>
        <w:pStyle w:val="BodyText"/>
        <w:spacing w:before="173"/>
        <w:ind w:left="600"/>
      </w:pPr>
      <w:r>
        <w:t>Облици,</w:t>
      </w:r>
      <w:r>
        <w:rPr>
          <w:spacing w:val="-1"/>
        </w:rPr>
        <w:t xml:space="preserve"> </w:t>
      </w:r>
      <w:r>
        <w:t>методе и средства у васпитно-образовном раду.</w:t>
      </w:r>
    </w:p>
    <w:p w:rsidR="0015299A" w:rsidRDefault="0055218E">
      <w:pPr>
        <w:pStyle w:val="BodyText"/>
        <w:spacing w:before="178" w:line="230" w:lineRule="auto"/>
        <w:ind w:left="119" w:right="874" w:firstLine="480"/>
      </w:pPr>
      <w:r>
        <w:t>Облици рада: појам и врсте (индивидуални, групни и фронтални рад). Методе – појам и врсте</w:t>
      </w:r>
      <w:r>
        <w:rPr>
          <w:spacing w:val="-61"/>
        </w:rPr>
        <w:t xml:space="preserve"> </w:t>
      </w:r>
      <w:r>
        <w:t>(посебан осврт на игру). Посматрање деце. Појам, циљ и фазе посматрања. Функција и технике</w:t>
      </w:r>
      <w:r>
        <w:rPr>
          <w:spacing w:val="1"/>
        </w:rPr>
        <w:t xml:space="preserve"> </w:t>
      </w:r>
      <w:r>
        <w:t>посматрања.</w:t>
      </w:r>
    </w:p>
    <w:p w:rsidR="0015299A" w:rsidRDefault="0055218E">
      <w:pPr>
        <w:pStyle w:val="BodyText"/>
        <w:spacing w:before="173"/>
        <w:ind w:left="600"/>
      </w:pPr>
      <w:r>
        <w:t>Индивидуалне разлике деце и њихово доследно поштовање у свим фазама рада.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00"/>
      </w:pPr>
      <w:r>
        <w:t>Средства за васпитно – образовни рад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10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252" w:firstLine="480"/>
        <w:jc w:val="both"/>
      </w:pPr>
      <w:r>
        <w:t>Употреба и врста средстава с обзиром на узраст деце. Норматив средстава за васпитни рад са децом</w:t>
      </w:r>
      <w:r>
        <w:rPr>
          <w:spacing w:val="-61"/>
        </w:rPr>
        <w:t xml:space="preserve"> </w:t>
      </w:r>
      <w:r>
        <w:t>до три године. Норматив средстава за васпитно – образовни рад са децом од три до седам година. Услови</w:t>
      </w:r>
      <w:r>
        <w:rPr>
          <w:spacing w:val="-61"/>
        </w:rPr>
        <w:t xml:space="preserve"> </w:t>
      </w:r>
      <w:r>
        <w:t>за реализацију програма васпитно – образовног рада.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3"/>
        <w:rPr>
          <w:sz w:val="24"/>
        </w:rPr>
      </w:pPr>
    </w:p>
    <w:p w:rsidR="0015299A" w:rsidRDefault="0055218E">
      <w:pPr>
        <w:pStyle w:val="Heading1"/>
        <w:ind w:left="600"/>
      </w:pPr>
      <w:r>
        <w:t>Реализација педагошког рада у предшколској установи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10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208" w:firstLine="480"/>
        <w:jc w:val="both"/>
      </w:pPr>
      <w:r>
        <w:t>Организација васпитног рада у васпитној групи деце до три године. Организација педагошког рада у</w:t>
      </w:r>
      <w:r>
        <w:rPr>
          <w:spacing w:val="-61"/>
        </w:rPr>
        <w:t xml:space="preserve"> </w:t>
      </w:r>
      <w:r>
        <w:t>васпитној групи деце од три до седам година.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3"/>
        <w:rPr>
          <w:sz w:val="24"/>
        </w:rPr>
      </w:pPr>
    </w:p>
    <w:p w:rsidR="0015299A" w:rsidRDefault="0055218E">
      <w:pPr>
        <w:pStyle w:val="Heading1"/>
        <w:ind w:left="600"/>
      </w:pPr>
      <w:r>
        <w:t>Програмирање васпитно-образованог рада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10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333" w:firstLine="480"/>
      </w:pPr>
      <w:r>
        <w:t>Општи принципи. Педагошка документација за рад са децом до три године – програмирање,</w:t>
      </w:r>
      <w:r>
        <w:rPr>
          <w:spacing w:val="1"/>
        </w:rPr>
        <w:t xml:space="preserve"> </w:t>
      </w:r>
      <w:r>
        <w:t>посматрање и реализација рада. Програмирање и планирање васпитно-образовног рада са децом од три</w:t>
      </w:r>
      <w:r>
        <w:rPr>
          <w:spacing w:val="-61"/>
        </w:rPr>
        <w:t xml:space="preserve"> </w:t>
      </w:r>
      <w:r>
        <w:t>до седам година. Отворени систем васпитања и образовања. Врсте и нивои планирања (тематско,</w:t>
      </w:r>
      <w:r>
        <w:rPr>
          <w:spacing w:val="1"/>
        </w:rPr>
        <w:t xml:space="preserve"> </w:t>
      </w:r>
      <w:r>
        <w:t>пројекти,</w:t>
      </w:r>
      <w:r>
        <w:rPr>
          <w:spacing w:val="-1"/>
        </w:rPr>
        <w:t xml:space="preserve"> </w:t>
      </w:r>
      <w:r>
        <w:t>активности). Евалуација васпитно – образовног рада.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3"/>
        <w:rPr>
          <w:sz w:val="24"/>
        </w:rPr>
      </w:pPr>
    </w:p>
    <w:p w:rsidR="0015299A" w:rsidRDefault="0055218E">
      <w:pPr>
        <w:pStyle w:val="Heading1"/>
        <w:spacing w:before="1"/>
        <w:ind w:left="600"/>
      </w:pPr>
      <w:r>
        <w:t>Тим и тимски рад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ind w:left="600"/>
      </w:pPr>
      <w:r>
        <w:t>Појам и функционисање тима. Интеракција у тиму. Фазе развоја тима. Улоге у тиму.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00"/>
      </w:pPr>
      <w:r>
        <w:t>Припремање за васпитно-образовни рад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141" w:firstLine="480"/>
      </w:pPr>
      <w:r>
        <w:t>Нужност и специфичност припремања за васпитно – образовни рад појединих профила стручних</w:t>
      </w:r>
      <w:r>
        <w:rPr>
          <w:spacing w:val="1"/>
        </w:rPr>
        <w:t xml:space="preserve"> </w:t>
      </w:r>
      <w:r>
        <w:t>радника. Садржај и врсте припремања. Улога васпитача и деце у припремању активности. Услови за рад и</w:t>
      </w:r>
      <w:r>
        <w:rPr>
          <w:spacing w:val="-61"/>
        </w:rPr>
        <w:t xml:space="preserve"> </w:t>
      </w:r>
      <w:r>
        <w:t>припремање физичке средине.</w:t>
      </w:r>
    </w:p>
    <w:p w:rsidR="0015299A" w:rsidRDefault="0055218E">
      <w:pPr>
        <w:pStyle w:val="BodyText"/>
        <w:spacing w:before="180" w:line="230" w:lineRule="auto"/>
        <w:ind w:left="119" w:right="632" w:firstLine="480"/>
      </w:pPr>
      <w:r>
        <w:t>Улоге васпитача. Улоге стручног сарадника у педагошкој пракси. Улоге васпитача – сарадника у</w:t>
      </w:r>
      <w:r>
        <w:rPr>
          <w:spacing w:val="-61"/>
        </w:rPr>
        <w:t xml:space="preserve"> </w:t>
      </w:r>
      <w:r>
        <w:t>педагошкој пракси.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Heading1"/>
        <w:ind w:left="600"/>
      </w:pPr>
      <w:r>
        <w:t>Педагогија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2"/>
        <w:rPr>
          <w:b/>
          <w:sz w:val="24"/>
        </w:rPr>
      </w:pPr>
    </w:p>
    <w:p w:rsidR="0015299A" w:rsidRDefault="0055218E">
      <w:pPr>
        <w:pStyle w:val="BodyText"/>
        <w:ind w:left="600"/>
      </w:pPr>
      <w:r>
        <w:t>Значај васпитања за развој појединца и друштва. Могућности и границе васпитања. Одлучујући</w:t>
      </w:r>
    </w:p>
    <w:p w:rsidR="0015299A" w:rsidRDefault="0015299A">
      <w:p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BodyText"/>
        <w:spacing w:before="74"/>
        <w:ind w:left="120"/>
      </w:pPr>
      <w:r>
        <w:lastRenderedPageBreak/>
        <w:t>фактори у развитку личности.</w:t>
      </w:r>
    </w:p>
    <w:p w:rsidR="0015299A" w:rsidRDefault="0055218E">
      <w:pPr>
        <w:pStyle w:val="BodyText"/>
        <w:spacing w:before="178" w:line="230" w:lineRule="auto"/>
        <w:ind w:left="119" w:right="601" w:firstLine="480"/>
      </w:pPr>
      <w:r>
        <w:t>Циљ и задаци васпитања. Проблеми конкретизације циљева и задатака васпитања у практичном</w:t>
      </w:r>
      <w:r>
        <w:rPr>
          <w:spacing w:val="-62"/>
        </w:rPr>
        <w:t xml:space="preserve"> </w:t>
      </w:r>
      <w:r>
        <w:t>раду. Принципи, методе и садржаји васпитања.</w:t>
      </w:r>
    </w:p>
    <w:p w:rsidR="0015299A" w:rsidRDefault="0055218E">
      <w:pPr>
        <w:pStyle w:val="BodyText"/>
        <w:spacing w:before="180" w:line="230" w:lineRule="auto"/>
        <w:ind w:left="119" w:right="419" w:firstLine="480"/>
      </w:pPr>
      <w:r>
        <w:t>Васпитање и личност. Васпитање и друштво. Васпитање и рад. Васпитање и култура. Најпознатије</w:t>
      </w:r>
      <w:r>
        <w:rPr>
          <w:spacing w:val="-61"/>
        </w:rPr>
        <w:t xml:space="preserve"> </w:t>
      </w:r>
      <w:r>
        <w:t>концепције (теорије, правци) васпитања.</w:t>
      </w:r>
    </w:p>
    <w:p w:rsidR="0015299A" w:rsidRDefault="0055218E">
      <w:pPr>
        <w:pStyle w:val="BodyText"/>
        <w:spacing w:before="180" w:line="230" w:lineRule="auto"/>
        <w:ind w:left="119" w:right="118" w:firstLine="480"/>
      </w:pPr>
      <w:r>
        <w:t>Историјски преглед развоја васпитања и педагошке науке. Најпознатији педагози у области</w:t>
      </w:r>
      <w:r>
        <w:rPr>
          <w:spacing w:val="1"/>
        </w:rPr>
        <w:t xml:space="preserve"> </w:t>
      </w:r>
      <w:r>
        <w:t>предшколског васпитања и њихова дела. Методологија педагошких истраживања. Акционо истраживање и</w:t>
      </w:r>
      <w:r>
        <w:rPr>
          <w:spacing w:val="-61"/>
        </w:rPr>
        <w:t xml:space="preserve"> </w:t>
      </w:r>
      <w:r>
        <w:t>друга примењена истраживања.</w:t>
      </w:r>
    </w:p>
    <w:p w:rsidR="0015299A" w:rsidRDefault="0055218E">
      <w:pPr>
        <w:pStyle w:val="BodyText"/>
        <w:spacing w:before="173"/>
        <w:ind w:left="600"/>
      </w:pPr>
      <w:r>
        <w:t>Општи принципи васпитног рада. Опште методе васпитања личности.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00"/>
      </w:pPr>
      <w:r>
        <w:t>Психологија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before="1" w:line="230" w:lineRule="auto"/>
        <w:ind w:left="119" w:right="333" w:firstLine="480"/>
      </w:pPr>
      <w:r>
        <w:t>Предмет психологије и њен значај у васпитно – образовном раду. Учење и развој. Развој и природа</w:t>
      </w:r>
      <w:r>
        <w:rPr>
          <w:spacing w:val="-61"/>
        </w:rPr>
        <w:t xml:space="preserve"> </w:t>
      </w:r>
      <w:r>
        <w:t>развојних промена. Законитости психичког развоја. Покретачи психичког развоја детета. Предшколски</w:t>
      </w:r>
      <w:r>
        <w:rPr>
          <w:spacing w:val="1"/>
        </w:rPr>
        <w:t xml:space="preserve"> </w:t>
      </w:r>
      <w:r>
        <w:t>узраст и његов значај у развоју јединке.</w:t>
      </w:r>
    </w:p>
    <w:p w:rsidR="0015299A" w:rsidRDefault="0055218E">
      <w:pPr>
        <w:pStyle w:val="BodyText"/>
        <w:spacing w:before="179" w:line="230" w:lineRule="auto"/>
        <w:ind w:left="119" w:right="878" w:firstLine="480"/>
      </w:pPr>
      <w:r>
        <w:t>Развој мишљења. Говор и мишљење. Развој стваралачког мишљења. Развој емоција и њихово</w:t>
      </w:r>
      <w:r>
        <w:rPr>
          <w:spacing w:val="-61"/>
        </w:rPr>
        <w:t xml:space="preserve"> </w:t>
      </w:r>
      <w:r>
        <w:t>изражавање.</w:t>
      </w:r>
    </w:p>
    <w:p w:rsidR="0015299A" w:rsidRDefault="0055218E">
      <w:pPr>
        <w:pStyle w:val="BodyText"/>
        <w:spacing w:before="173" w:line="214" w:lineRule="exact"/>
        <w:ind w:left="600"/>
      </w:pPr>
      <w:r>
        <w:t>Учење (појам, врсте и карактеристике). Стилови учења, учење путем решавања проблема и открића.</w:t>
      </w:r>
    </w:p>
    <w:p w:rsidR="0015299A" w:rsidRDefault="0055218E">
      <w:pPr>
        <w:pStyle w:val="BodyText"/>
        <w:spacing w:line="214" w:lineRule="exact"/>
        <w:ind w:left="119"/>
      </w:pPr>
      <w:r>
        <w:t>Интерактивно учење. Организација интерактивног учења.</w:t>
      </w:r>
    </w:p>
    <w:p w:rsidR="0015299A" w:rsidRDefault="0055218E">
      <w:pPr>
        <w:pStyle w:val="BodyText"/>
        <w:spacing w:before="179" w:line="230" w:lineRule="auto"/>
        <w:ind w:left="119" w:right="486" w:firstLine="480"/>
      </w:pPr>
      <w:r>
        <w:t>Мотивација за сазнавањем. Основни појмови: мотиви, врсте и структура, спољашња и унутрашња</w:t>
      </w:r>
      <w:r>
        <w:rPr>
          <w:spacing w:val="-61"/>
        </w:rPr>
        <w:t xml:space="preserve"> </w:t>
      </w:r>
      <w:r>
        <w:t>мотивација.</w:t>
      </w:r>
      <w:r>
        <w:rPr>
          <w:spacing w:val="-1"/>
        </w:rPr>
        <w:t xml:space="preserve"> </w:t>
      </w:r>
      <w:r>
        <w:t>Развој мотивације и узраст деце. Примери подстицања мотивације.</w:t>
      </w:r>
    </w:p>
    <w:p w:rsidR="0015299A" w:rsidRDefault="0055218E">
      <w:pPr>
        <w:pStyle w:val="BodyText"/>
        <w:spacing w:before="180" w:line="230" w:lineRule="auto"/>
        <w:ind w:left="119" w:right="553" w:firstLine="480"/>
      </w:pPr>
      <w:r>
        <w:t>Памћење, заборављање, способности.Психолошки проблеми васпитања. Поремећаји у понашању</w:t>
      </w:r>
      <w:r>
        <w:rPr>
          <w:spacing w:val="-61"/>
        </w:rPr>
        <w:t xml:space="preserve"> </w:t>
      </w:r>
      <w:r>
        <w:t>деце.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3"/>
        <w:rPr>
          <w:sz w:val="24"/>
        </w:rPr>
      </w:pPr>
    </w:p>
    <w:p w:rsidR="0015299A" w:rsidRDefault="0055218E">
      <w:pPr>
        <w:pStyle w:val="ListParagraph"/>
        <w:numPr>
          <w:ilvl w:val="0"/>
          <w:numId w:val="3"/>
        </w:numPr>
        <w:tabs>
          <w:tab w:val="left" w:pos="3084"/>
        </w:tabs>
        <w:spacing w:before="0"/>
        <w:ind w:left="3083"/>
        <w:jc w:val="left"/>
        <w:rPr>
          <w:sz w:val="18"/>
        </w:rPr>
      </w:pPr>
      <w:r>
        <w:rPr>
          <w:sz w:val="18"/>
        </w:rPr>
        <w:t>ПРОПИСИ ИЗ ОБЛАСТИ ОБРАЗОВАЊА И ВАСПИТАЊА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spacing w:before="1"/>
        <w:ind w:left="600"/>
      </w:pPr>
      <w:r>
        <w:t>Права деце, ученика и одраслих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20" w:right="162" w:firstLine="480"/>
      </w:pPr>
      <w:r>
        <w:t>Права детета на основу Универзалне декларације о људским правима ОУН (1948. године),</w:t>
      </w:r>
      <w:r>
        <w:rPr>
          <w:spacing w:val="1"/>
        </w:rPr>
        <w:t xml:space="preserve"> </w:t>
      </w:r>
      <w:r>
        <w:t>Конвенције о правима детета ОУН (1989. године), Уставне повеље државне заједнице Србије и Црне Горе,</w:t>
      </w:r>
      <w:r>
        <w:rPr>
          <w:spacing w:val="-61"/>
        </w:rPr>
        <w:t xml:space="preserve"> </w:t>
      </w:r>
      <w:r>
        <w:t>Повеље о људским и мањинским правима и грађанским слободама, Устава Републике Србије, Закона о</w:t>
      </w:r>
      <w:r>
        <w:rPr>
          <w:spacing w:val="1"/>
        </w:rPr>
        <w:t xml:space="preserve"> </w:t>
      </w:r>
      <w:r>
        <w:t>основама система образовања и васпитања и посебних закона којима се уређује предшколско васпитање</w:t>
      </w:r>
      <w:r>
        <w:rPr>
          <w:spacing w:val="1"/>
        </w:rPr>
        <w:t xml:space="preserve"> </w:t>
      </w:r>
      <w:r>
        <w:t>и образовање и основно и средње образовање и васпитање.</w:t>
      </w:r>
    </w:p>
    <w:p w:rsidR="0015299A" w:rsidRDefault="0055218E">
      <w:pPr>
        <w:pStyle w:val="BodyText"/>
        <w:spacing w:before="180" w:line="230" w:lineRule="auto"/>
        <w:ind w:left="120" w:right="150" w:firstLine="480"/>
      </w:pPr>
      <w:r>
        <w:t>Права деце, ученика и одраслих на: доступност образовања и квалитетно образовање; покретљивост</w:t>
      </w:r>
      <w:r>
        <w:rPr>
          <w:spacing w:val="-62"/>
        </w:rPr>
        <w:t xml:space="preserve"> </w:t>
      </w:r>
      <w:r>
        <w:t>у оквиру система образовања; посебне образовне потребе лица са посебним способностима, са сметњама</w:t>
      </w:r>
      <w:r>
        <w:rPr>
          <w:spacing w:val="1"/>
        </w:rPr>
        <w:t xml:space="preserve"> </w:t>
      </w:r>
      <w:r>
        <w:t>у равоју и одраслих; упис у дечји вртић и школу; бесплатно образовање; брже напредовање;</w:t>
      </w:r>
      <w:r>
        <w:rPr>
          <w:spacing w:val="1"/>
        </w:rPr>
        <w:t xml:space="preserve"> </w:t>
      </w:r>
      <w:r>
        <w:t>организовање одељењске заједнице и ученичког парламента; учешће у раду одређених органа школе;</w:t>
      </w:r>
      <w:r>
        <w:rPr>
          <w:spacing w:val="1"/>
        </w:rPr>
        <w:t xml:space="preserve"> </w:t>
      </w:r>
      <w:r>
        <w:t>похађање</w:t>
      </w:r>
      <w:r>
        <w:rPr>
          <w:spacing w:val="7"/>
        </w:rPr>
        <w:t xml:space="preserve"> </w:t>
      </w:r>
      <w:r>
        <w:t>наставе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оцењивање;</w:t>
      </w:r>
      <w:r>
        <w:rPr>
          <w:spacing w:val="7"/>
        </w:rPr>
        <w:t xml:space="preserve"> </w:t>
      </w:r>
      <w:r>
        <w:t>полагање</w:t>
      </w:r>
      <w:r>
        <w:rPr>
          <w:spacing w:val="7"/>
        </w:rPr>
        <w:t xml:space="preserve"> </w:t>
      </w:r>
      <w:r>
        <w:t>испита;стицање</w:t>
      </w:r>
      <w:r>
        <w:rPr>
          <w:spacing w:val="7"/>
        </w:rPr>
        <w:t xml:space="preserve"> </w:t>
      </w:r>
      <w:r>
        <w:t>јавних</w:t>
      </w:r>
      <w:r>
        <w:rPr>
          <w:spacing w:val="7"/>
        </w:rPr>
        <w:t xml:space="preserve"> </w:t>
      </w:r>
      <w:r>
        <w:t>исправа;</w:t>
      </w:r>
      <w:r>
        <w:rPr>
          <w:spacing w:val="7"/>
        </w:rPr>
        <w:t xml:space="preserve"> </w:t>
      </w:r>
      <w:r>
        <w:t>подношење</w:t>
      </w:r>
      <w:r>
        <w:rPr>
          <w:spacing w:val="7"/>
        </w:rPr>
        <w:t xml:space="preserve"> </w:t>
      </w:r>
      <w:r>
        <w:t>приговора,</w:t>
      </w:r>
      <w:r>
        <w:rPr>
          <w:spacing w:val="1"/>
        </w:rPr>
        <w:t xml:space="preserve"> </w:t>
      </w:r>
      <w:r>
        <w:t>жалбе и захтева за заштиту права.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3"/>
        <w:rPr>
          <w:sz w:val="24"/>
        </w:rPr>
      </w:pPr>
    </w:p>
    <w:p w:rsidR="0015299A" w:rsidRDefault="0055218E">
      <w:pPr>
        <w:pStyle w:val="Heading1"/>
        <w:spacing w:before="1"/>
        <w:ind w:left="600"/>
      </w:pPr>
      <w:r>
        <w:t>Наставници, васпитачи и стручни сарадници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20" w:right="507" w:firstLine="480"/>
      </w:pPr>
      <w:r>
        <w:t>Задаци наставника, васпитача и стручног сарадника у образовању; степен и врста образовања и</w:t>
      </w:r>
      <w:r>
        <w:rPr>
          <w:spacing w:val="1"/>
        </w:rPr>
        <w:t xml:space="preserve"> </w:t>
      </w:r>
      <w:r>
        <w:t>услови и начин пријема у радни однос; услови за рад; приправници; лиценца и регистар издатих</w:t>
      </w:r>
      <w:r>
        <w:rPr>
          <w:spacing w:val="1"/>
        </w:rPr>
        <w:t xml:space="preserve"> </w:t>
      </w:r>
      <w:r>
        <w:t>лиценци; издавање, суспензија и одузимање лиценце; стручно усавршавање и стицање звања; рад на</w:t>
      </w:r>
      <w:r>
        <w:rPr>
          <w:spacing w:val="-62"/>
        </w:rPr>
        <w:t xml:space="preserve"> </w:t>
      </w:r>
      <w:r>
        <w:t>неодређено и одређено време са пуним и непуним радним временом; уговор о извођењу наставе;</w:t>
      </w:r>
      <w:r>
        <w:rPr>
          <w:spacing w:val="1"/>
        </w:rPr>
        <w:t xml:space="preserve"> </w:t>
      </w:r>
      <w:r>
        <w:t>упућивање на рад у иностранство; педагошка норма; годишњи одмор; право на плаћено и неплаћено</w:t>
      </w:r>
      <w:r>
        <w:rPr>
          <w:spacing w:val="1"/>
        </w:rPr>
        <w:t xml:space="preserve"> </w:t>
      </w:r>
      <w:r>
        <w:t>одсуство; право на плату и друга примања; удаљавање са рада; дисциплинска одговорност;</w:t>
      </w:r>
      <w:r>
        <w:rPr>
          <w:spacing w:val="1"/>
        </w:rPr>
        <w:t xml:space="preserve"> </w:t>
      </w:r>
      <w:r>
        <w:t>дисциплински поступак; престанак радног односа; заштита права запослених.</w:t>
      </w:r>
    </w:p>
    <w:p w:rsidR="0015299A" w:rsidRDefault="0055218E">
      <w:pPr>
        <w:pStyle w:val="BodyText"/>
        <w:spacing w:before="173"/>
        <w:ind w:left="600"/>
      </w:pPr>
      <w:r>
        <w:t>Институције</w:t>
      </w:r>
      <w:r>
        <w:rPr>
          <w:spacing w:val="-1"/>
        </w:rPr>
        <w:t xml:space="preserve"> </w:t>
      </w:r>
      <w:r>
        <w:t>за унапређивање квалитата образовања и васпитања</w:t>
      </w:r>
    </w:p>
    <w:p w:rsidR="0015299A" w:rsidRDefault="0055218E">
      <w:pPr>
        <w:pStyle w:val="BodyText"/>
        <w:spacing w:before="171"/>
        <w:ind w:left="600"/>
      </w:pPr>
      <w:r>
        <w:t>Национални</w:t>
      </w:r>
      <w:r>
        <w:rPr>
          <w:spacing w:val="-1"/>
        </w:rPr>
        <w:t xml:space="preserve"> </w:t>
      </w:r>
      <w:r>
        <w:t>просветни савет, састав и надлежност; Завод за унапређивање образовања и васпитања</w:t>
      </w:r>
    </w:p>
    <w:p w:rsidR="0015299A" w:rsidRDefault="0015299A">
      <w:p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BodyText"/>
        <w:spacing w:before="74"/>
        <w:ind w:left="120"/>
      </w:pPr>
      <w:r>
        <w:lastRenderedPageBreak/>
        <w:t>и врсте центара; Завод за вредновање квалитета образовања и васпитања.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00"/>
      </w:pPr>
      <w:r>
        <w:t>Установе и друге организације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244" w:firstLine="480"/>
      </w:pPr>
      <w:r>
        <w:t>Врсте установа; услови за оснивање, почетак рада и обављање делатности; обављање делатности у</w:t>
      </w:r>
      <w:r>
        <w:rPr>
          <w:spacing w:val="-61"/>
        </w:rPr>
        <w:t xml:space="preserve"> </w:t>
      </w:r>
      <w:r>
        <w:t>седишту и издвојеном одељењу; аутономија установе; одговорност установе за безбедност деце и</w:t>
      </w:r>
      <w:r>
        <w:rPr>
          <w:spacing w:val="1"/>
        </w:rPr>
        <w:t xml:space="preserve"> </w:t>
      </w:r>
      <w:r>
        <w:t>ученика; правила понашања у установи; забрана дискриминације и страначког организовања; развојно</w:t>
      </w:r>
      <w:r>
        <w:rPr>
          <w:spacing w:val="1"/>
        </w:rPr>
        <w:t xml:space="preserve"> </w:t>
      </w:r>
      <w:r>
        <w:t>планирање и струковно повезивање.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Heading1"/>
        <w:ind w:left="600"/>
      </w:pPr>
      <w:r>
        <w:t>Органи установе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476" w:firstLine="480"/>
      </w:pPr>
      <w:r>
        <w:t>Врсте и састав органа установе; орган управљања, предлагање и његово именовање; надлежност</w:t>
      </w:r>
      <w:r>
        <w:rPr>
          <w:spacing w:val="-61"/>
        </w:rPr>
        <w:t xml:space="preserve"> </w:t>
      </w:r>
      <w:r>
        <w:t>органа управљања; директор установе, услови и поступак за избор и разрешење; права, обавезе и</w:t>
      </w:r>
      <w:r>
        <w:rPr>
          <w:spacing w:val="1"/>
        </w:rPr>
        <w:t xml:space="preserve"> </w:t>
      </w:r>
      <w:r>
        <w:t>одговорности директора; стручни органи установе.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Heading1"/>
        <w:ind w:left="600"/>
      </w:pPr>
      <w:r>
        <w:t>Програми образовања и васпитања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before="1" w:line="230" w:lineRule="auto"/>
        <w:ind w:left="119" w:right="545" w:firstLine="480"/>
      </w:pPr>
      <w:r>
        <w:t>Врсте програма образовања и васпитања; доношење наставног плана и програма, предшколског,</w:t>
      </w:r>
      <w:r>
        <w:rPr>
          <w:spacing w:val="-61"/>
        </w:rPr>
        <w:t xml:space="preserve"> </w:t>
      </w:r>
      <w:r>
        <w:t>школског и васпитног програма.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3"/>
        <w:rPr>
          <w:sz w:val="24"/>
        </w:rPr>
      </w:pPr>
    </w:p>
    <w:p w:rsidR="0015299A" w:rsidRDefault="0055218E">
      <w:pPr>
        <w:pStyle w:val="Heading1"/>
        <w:ind w:left="600"/>
      </w:pPr>
      <w:r>
        <w:t>Остваривање образовања и васпитања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before="1" w:line="230" w:lineRule="auto"/>
        <w:ind w:left="119" w:right="155" w:firstLine="480"/>
      </w:pPr>
      <w:r>
        <w:t>Школска година; годишњи програм рада; предшколско васпитање и образовање; трајање основног и</w:t>
      </w:r>
      <w:r>
        <w:rPr>
          <w:spacing w:val="-61"/>
        </w:rPr>
        <w:t xml:space="preserve"> </w:t>
      </w:r>
      <w:r>
        <w:t>средњег образовања, стручног оспособљавања и обуке; оглед; уџбеници.</w:t>
      </w:r>
    </w:p>
    <w:p w:rsidR="0015299A" w:rsidRDefault="0055218E">
      <w:pPr>
        <w:pStyle w:val="BodyText"/>
        <w:spacing w:before="172"/>
        <w:ind w:left="600"/>
      </w:pPr>
      <w:r>
        <w:t>Надзор над радом установа</w:t>
      </w:r>
    </w:p>
    <w:p w:rsidR="0015299A" w:rsidRDefault="0055218E">
      <w:pPr>
        <w:pStyle w:val="BodyText"/>
        <w:spacing w:before="172"/>
        <w:ind w:left="600"/>
      </w:pPr>
      <w:r>
        <w:t>Управни надзор; стручно-педагошки надзор.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600"/>
      </w:pPr>
      <w:r>
        <w:t>Финансирање делатности установа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610" w:firstLine="480"/>
      </w:pPr>
      <w:r>
        <w:t>Средства из буџета Републике; средства из буџета јединице локалне самоуправе; обезбеђивање</w:t>
      </w:r>
      <w:r>
        <w:rPr>
          <w:spacing w:val="-61"/>
        </w:rPr>
        <w:t xml:space="preserve"> </w:t>
      </w:r>
      <w:r>
        <w:t>вишег стандарда образовања.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11"/>
        <w:rPr>
          <w:sz w:val="24"/>
        </w:rPr>
      </w:pPr>
    </w:p>
    <w:p w:rsidR="0015299A" w:rsidRDefault="0055218E">
      <w:pPr>
        <w:pStyle w:val="ListParagraph"/>
        <w:numPr>
          <w:ilvl w:val="0"/>
          <w:numId w:val="3"/>
        </w:numPr>
        <w:tabs>
          <w:tab w:val="left" w:pos="913"/>
        </w:tabs>
        <w:spacing w:before="0" w:line="230" w:lineRule="auto"/>
        <w:ind w:left="2034" w:right="182" w:hanging="1365"/>
        <w:jc w:val="left"/>
        <w:rPr>
          <w:sz w:val="18"/>
        </w:rPr>
      </w:pPr>
      <w:r>
        <w:rPr>
          <w:sz w:val="18"/>
        </w:rPr>
        <w:t>ПРОГРАМ ПЕДАГОГИЈЕ И ПСИХОЛОГИЈЕ ЗА ПРИПРАВНИКА, НАСТАВНИКА, ВАСПИТАЧА И СТРУЧНОГ</w:t>
      </w:r>
      <w:r>
        <w:rPr>
          <w:spacing w:val="-62"/>
          <w:sz w:val="18"/>
        </w:rPr>
        <w:t xml:space="preserve"> </w:t>
      </w:r>
      <w:r>
        <w:rPr>
          <w:sz w:val="18"/>
        </w:rPr>
        <w:t>САРАДНИКА КОЈИ НИЈЕ САВЛАДАО ОВЕ ПРЕДМЕТЕ У ТОКУ СТУДИЈА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BodyText"/>
        <w:ind w:left="676" w:right="192"/>
        <w:jc w:val="center"/>
      </w:pPr>
      <w:r>
        <w:t>ПЕДАГОГИЈА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Heading1"/>
        <w:ind w:left="599"/>
      </w:pPr>
      <w:r>
        <w:t>Васпитање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667" w:firstLine="480"/>
      </w:pPr>
      <w:r>
        <w:t>Значај васпитања за развој појединца и друштва. Могућности и границе васпитања. Одлучујући</w:t>
      </w:r>
      <w:r>
        <w:rPr>
          <w:spacing w:val="-61"/>
        </w:rPr>
        <w:t xml:space="preserve"> </w:t>
      </w:r>
      <w:r>
        <w:t>фактори у развитку личности.</w:t>
      </w:r>
    </w:p>
    <w:p w:rsidR="0015299A" w:rsidRDefault="0055218E">
      <w:pPr>
        <w:pStyle w:val="BodyText"/>
        <w:spacing w:before="173"/>
        <w:ind w:left="599"/>
      </w:pPr>
      <w:r>
        <w:t>Васпитање и личност. Васпитање и друштво. Васпитање и култура. Васпитање и рад.</w:t>
      </w:r>
    </w:p>
    <w:p w:rsidR="0015299A" w:rsidRDefault="0055218E">
      <w:pPr>
        <w:pStyle w:val="BodyText"/>
        <w:spacing w:before="179" w:line="230" w:lineRule="auto"/>
        <w:ind w:left="119" w:right="454" w:firstLine="480"/>
      </w:pPr>
      <w:r>
        <w:t>Најпознатије концепције (теорије, школе, правци васпитања). Циљ и задаци васпитања.Проблеми</w:t>
      </w:r>
      <w:r>
        <w:rPr>
          <w:spacing w:val="-61"/>
        </w:rPr>
        <w:t xml:space="preserve"> </w:t>
      </w:r>
      <w:r>
        <w:t>конкретизације</w:t>
      </w:r>
      <w:r>
        <w:rPr>
          <w:spacing w:val="-1"/>
        </w:rPr>
        <w:t xml:space="preserve"> </w:t>
      </w:r>
      <w:r>
        <w:t>циљева и задатака васпитања у практичном раду.</w:t>
      </w:r>
    </w:p>
    <w:p w:rsidR="0015299A" w:rsidRDefault="0015299A">
      <w:pPr>
        <w:spacing w:line="230" w:lineRule="auto"/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Heading1"/>
        <w:spacing w:before="74"/>
        <w:ind w:left="600"/>
      </w:pPr>
      <w:r>
        <w:lastRenderedPageBreak/>
        <w:t>Педагогија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447" w:firstLine="480"/>
      </w:pPr>
      <w:r>
        <w:t>Педагогија од уопштавања искуства до науке. Историјски преглед развоја васпитања и педагошке</w:t>
      </w:r>
      <w:r>
        <w:rPr>
          <w:spacing w:val="-61"/>
        </w:rPr>
        <w:t xml:space="preserve"> </w:t>
      </w:r>
      <w:r>
        <w:t>науке. Најпознатији педагози и њихова дела. Систем научних дисциплина у педагогији и однос према</w:t>
      </w:r>
      <w:r>
        <w:rPr>
          <w:spacing w:val="1"/>
        </w:rPr>
        <w:t xml:space="preserve"> </w:t>
      </w:r>
      <w:r>
        <w:t>другим наукама.</w:t>
      </w:r>
    </w:p>
    <w:p w:rsidR="0015299A" w:rsidRDefault="0055218E">
      <w:pPr>
        <w:pStyle w:val="BodyText"/>
        <w:spacing w:before="180" w:line="230" w:lineRule="auto"/>
        <w:ind w:left="119" w:right="1066" w:firstLine="480"/>
      </w:pPr>
      <w:r>
        <w:t>Научно истраживање појаве у области васпитања и образовања – методологије педагошких</w:t>
      </w:r>
      <w:r>
        <w:rPr>
          <w:spacing w:val="-62"/>
        </w:rPr>
        <w:t xml:space="preserve"> </w:t>
      </w:r>
      <w:r>
        <w:t>истраживања. Практична питања израда научно-истраживачких инструмената у педагошким</w:t>
      </w:r>
      <w:r>
        <w:rPr>
          <w:spacing w:val="1"/>
        </w:rPr>
        <w:t xml:space="preserve"> </w:t>
      </w:r>
      <w:r>
        <w:t>истраживањима</w:t>
      </w:r>
      <w:r>
        <w:rPr>
          <w:spacing w:val="-1"/>
        </w:rPr>
        <w:t xml:space="preserve"> </w:t>
      </w:r>
      <w:r>
        <w:t>(израде тестова знања, анкетних листова и слично).</w:t>
      </w:r>
    </w:p>
    <w:p w:rsidR="0015299A" w:rsidRDefault="0055218E">
      <w:pPr>
        <w:pStyle w:val="BodyText"/>
        <w:spacing w:before="180" w:line="230" w:lineRule="auto"/>
        <w:ind w:left="119" w:right="159" w:firstLine="480"/>
      </w:pPr>
      <w:r>
        <w:t>Школа и школски систем. Од традиционалног до савременог школског система (предшколске</w:t>
      </w:r>
      <w:r>
        <w:rPr>
          <w:spacing w:val="1"/>
        </w:rPr>
        <w:t xml:space="preserve"> </w:t>
      </w:r>
      <w:r>
        <w:t>установе, основна и средња школа, високошколске установе). Структура образовно-васпитних активности</w:t>
      </w:r>
      <w:r>
        <w:rPr>
          <w:spacing w:val="-61"/>
        </w:rPr>
        <w:t xml:space="preserve"> </w:t>
      </w:r>
      <w:r>
        <w:t>савремене школе. Савремена критика школе као институције.</w:t>
      </w:r>
    </w:p>
    <w:p w:rsidR="0015299A" w:rsidRDefault="0055218E">
      <w:pPr>
        <w:pStyle w:val="BodyText"/>
        <w:spacing w:before="180" w:line="230" w:lineRule="auto"/>
        <w:ind w:left="119" w:right="463" w:firstLine="480"/>
      </w:pPr>
      <w:r>
        <w:t>Школа и њено окружење; васпитно у породици, васпитање у слободном времену, васпитни значај</w:t>
      </w:r>
      <w:r>
        <w:rPr>
          <w:spacing w:val="-61"/>
        </w:rPr>
        <w:t xml:space="preserve"> </w:t>
      </w:r>
      <w:r>
        <w:t>средстава масовног комуницирања (штампе, радија, телевизије, филма и позоришта), васпитање и</w:t>
      </w:r>
      <w:r>
        <w:rPr>
          <w:spacing w:val="1"/>
        </w:rPr>
        <w:t xml:space="preserve"> </w:t>
      </w:r>
      <w:r>
        <w:t>образовање одраслих. Школа као педагошки и културни центар локалне средине.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Heading1"/>
        <w:ind w:left="600"/>
      </w:pPr>
      <w:r>
        <w:t>Методичка питања васпитног рада</w:t>
      </w:r>
    </w:p>
    <w:p w:rsidR="0015299A" w:rsidRDefault="0015299A">
      <w:pPr>
        <w:pStyle w:val="BodyText"/>
        <w:rPr>
          <w:b/>
          <w:sz w:val="22"/>
        </w:rPr>
      </w:pPr>
    </w:p>
    <w:p w:rsidR="0015299A" w:rsidRDefault="0015299A">
      <w:pPr>
        <w:pStyle w:val="BodyText"/>
        <w:spacing w:before="9"/>
        <w:rPr>
          <w:b/>
          <w:sz w:val="24"/>
        </w:rPr>
      </w:pPr>
    </w:p>
    <w:p w:rsidR="0015299A" w:rsidRDefault="0055218E">
      <w:pPr>
        <w:pStyle w:val="BodyText"/>
        <w:spacing w:line="230" w:lineRule="auto"/>
        <w:ind w:left="119" w:right="160" w:firstLine="480"/>
      </w:pPr>
      <w:r>
        <w:t>Неопходност познавања праћења развоја личности ученика. Општи принципи васпитног рада. Опште</w:t>
      </w:r>
      <w:r>
        <w:rPr>
          <w:spacing w:val="-61"/>
        </w:rPr>
        <w:t xml:space="preserve"> </w:t>
      </w:r>
      <w:r>
        <w:t>методе васпитања личности и средства која се најчешће користе у васпитном раду.</w:t>
      </w:r>
    </w:p>
    <w:p w:rsidR="0015299A" w:rsidRDefault="0055218E">
      <w:pPr>
        <w:pStyle w:val="BodyText"/>
        <w:spacing w:before="173"/>
        <w:ind w:left="600"/>
      </w:pPr>
      <w:r>
        <w:t>Наставник: одлике позива и личности. Наставник у функцији одењенског старешине.</w:t>
      </w:r>
    </w:p>
    <w:p w:rsidR="0015299A" w:rsidRDefault="0055218E">
      <w:pPr>
        <w:pStyle w:val="BodyText"/>
        <w:spacing w:before="178" w:line="230" w:lineRule="auto"/>
        <w:ind w:left="119" w:right="745" w:firstLine="480"/>
      </w:pPr>
      <w:r>
        <w:t>Основни теоријски и методолошки проблеми дидактике. Дидактика као теорија о образовању и</w:t>
      </w:r>
      <w:r>
        <w:rPr>
          <w:spacing w:val="-61"/>
        </w:rPr>
        <w:t xml:space="preserve"> </w:t>
      </w:r>
      <w:r>
        <w:t>настави. Дидактика и друге науке.</w:t>
      </w:r>
    </w:p>
    <w:p w:rsidR="0015299A" w:rsidRDefault="0055218E">
      <w:pPr>
        <w:pStyle w:val="BodyText"/>
        <w:spacing w:before="180" w:line="230" w:lineRule="auto"/>
        <w:ind w:left="119" w:right="580" w:firstLine="480"/>
      </w:pPr>
      <w:r>
        <w:t>Основа и суштина наставног процеса. Законитости и одлике наставног процеса. Примена теорија</w:t>
      </w:r>
      <w:r>
        <w:rPr>
          <w:spacing w:val="-61"/>
        </w:rPr>
        <w:t xml:space="preserve"> </w:t>
      </w:r>
      <w:r>
        <w:t>интелектуалног развоја личности ученика у настави. Примена теорије развоја личности у наставном</w:t>
      </w:r>
      <w:r>
        <w:rPr>
          <w:spacing w:val="1"/>
        </w:rPr>
        <w:t xml:space="preserve"> </w:t>
      </w:r>
      <w:r>
        <w:t>процесу. Развијање способности ученика у процесу наставе.</w:t>
      </w:r>
    </w:p>
    <w:p w:rsidR="0015299A" w:rsidRDefault="0055218E">
      <w:pPr>
        <w:pStyle w:val="BodyText"/>
        <w:spacing w:before="180" w:line="230" w:lineRule="auto"/>
        <w:ind w:left="119" w:right="718" w:firstLine="480"/>
      </w:pPr>
      <w:r>
        <w:t>Општи дидактички принципи и правила. Законитости, принципи и правила наставе. Обележја и</w:t>
      </w:r>
      <w:r>
        <w:rPr>
          <w:spacing w:val="-61"/>
        </w:rPr>
        <w:t xml:space="preserve"> </w:t>
      </w:r>
      <w:r>
        <w:t>систематика дидактичких принципа. Карактеристике појединих принципа.</w:t>
      </w:r>
    </w:p>
    <w:p w:rsidR="0015299A" w:rsidRDefault="0055218E">
      <w:pPr>
        <w:pStyle w:val="BodyText"/>
        <w:spacing w:before="180" w:line="230" w:lineRule="auto"/>
        <w:ind w:left="119" w:right="177" w:firstLine="480"/>
      </w:pPr>
      <w:r>
        <w:t>Проблеми садржаја наставе. Схватања о садржајима наставе. Избор наставних садржаја. Опште и</w:t>
      </w:r>
      <w:r>
        <w:rPr>
          <w:spacing w:val="1"/>
        </w:rPr>
        <w:t xml:space="preserve"> </w:t>
      </w:r>
      <w:r>
        <w:t>стручно образовање. Наставни план. Наставни програм. Уџбеници и приручна литература за наставнике и</w:t>
      </w:r>
      <w:r>
        <w:rPr>
          <w:spacing w:val="-61"/>
        </w:rPr>
        <w:t xml:space="preserve"> </w:t>
      </w:r>
      <w:r>
        <w:t>ученике.</w:t>
      </w:r>
    </w:p>
    <w:p w:rsidR="0015299A" w:rsidRDefault="0055218E">
      <w:pPr>
        <w:pStyle w:val="BodyText"/>
        <w:spacing w:before="173" w:line="214" w:lineRule="exact"/>
        <w:ind w:left="600"/>
      </w:pPr>
      <w:r>
        <w:t>Методе</w:t>
      </w:r>
      <w:r>
        <w:rPr>
          <w:spacing w:val="-1"/>
        </w:rPr>
        <w:t xml:space="preserve"> </w:t>
      </w:r>
      <w:r>
        <w:t>и средства наставе. Појам наставних метода. Класификација наставних метода.</w:t>
      </w:r>
    </w:p>
    <w:p w:rsidR="0015299A" w:rsidRDefault="0055218E">
      <w:pPr>
        <w:pStyle w:val="BodyText"/>
        <w:spacing w:before="3" w:line="230" w:lineRule="auto"/>
        <w:ind w:left="119" w:right="215"/>
      </w:pPr>
      <w:r>
        <w:t>Специфичности појединих наставних метода. Критеријуми за избор и примену наставних метода. Однос</w:t>
      </w:r>
      <w:r>
        <w:rPr>
          <w:spacing w:val="1"/>
        </w:rPr>
        <w:t xml:space="preserve"> </w:t>
      </w:r>
      <w:r>
        <w:t>наставних метода и наставних средстава. Наставна средства, њихове карактеристике и начин коришћења</w:t>
      </w:r>
      <w:r>
        <w:rPr>
          <w:spacing w:val="-62"/>
        </w:rPr>
        <w:t xml:space="preserve"> </w:t>
      </w:r>
      <w:r>
        <w:t>у настави.</w:t>
      </w:r>
    </w:p>
    <w:p w:rsidR="0015299A" w:rsidRDefault="0055218E">
      <w:pPr>
        <w:pStyle w:val="BodyText"/>
        <w:spacing w:before="173" w:line="214" w:lineRule="exact"/>
        <w:ind w:left="600"/>
      </w:pPr>
      <w:r>
        <w:t>Организација наставе. Мотивација ученика за учење у наставном процесу. Облици и типови наставе.</w:t>
      </w:r>
    </w:p>
    <w:p w:rsidR="0015299A" w:rsidRDefault="0055218E">
      <w:pPr>
        <w:pStyle w:val="BodyText"/>
        <w:spacing w:line="214" w:lineRule="exact"/>
        <w:ind w:left="119"/>
      </w:pPr>
      <w:r>
        <w:t>Школски и домаћи рад ученика.</w:t>
      </w:r>
    </w:p>
    <w:p w:rsidR="0015299A" w:rsidRDefault="0055218E">
      <w:pPr>
        <w:pStyle w:val="BodyText"/>
        <w:spacing w:before="171"/>
        <w:ind w:left="600"/>
      </w:pPr>
      <w:r>
        <w:t>Понављање,</w:t>
      </w:r>
      <w:r>
        <w:rPr>
          <w:spacing w:val="-1"/>
        </w:rPr>
        <w:t xml:space="preserve"> </w:t>
      </w:r>
      <w:r>
        <w:t>утврђивање и вежбање у наставном раду.</w:t>
      </w:r>
    </w:p>
    <w:p w:rsidR="0015299A" w:rsidRDefault="0055218E">
      <w:pPr>
        <w:pStyle w:val="BodyText"/>
        <w:spacing w:before="171" w:line="427" w:lineRule="auto"/>
        <w:ind w:left="600" w:right="1233"/>
      </w:pPr>
      <w:r>
        <w:t>Проверавање</w:t>
      </w:r>
      <w:r>
        <w:rPr>
          <w:spacing w:val="-2"/>
        </w:rPr>
        <w:t xml:space="preserve"> </w:t>
      </w:r>
      <w:r>
        <w:t>резултата</w:t>
      </w:r>
      <w:r>
        <w:rPr>
          <w:spacing w:val="-2"/>
        </w:rPr>
        <w:t xml:space="preserve"> </w:t>
      </w:r>
      <w:r>
        <w:t>наставе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оцењивање</w:t>
      </w:r>
      <w:r>
        <w:rPr>
          <w:spacing w:val="-1"/>
        </w:rPr>
        <w:t xml:space="preserve"> </w:t>
      </w:r>
      <w:r>
        <w:t>рада,</w:t>
      </w:r>
      <w:r>
        <w:rPr>
          <w:spacing w:val="-2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развитка</w:t>
      </w:r>
      <w:r>
        <w:rPr>
          <w:spacing w:val="-2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настави.</w:t>
      </w:r>
      <w:r>
        <w:rPr>
          <w:spacing w:val="-60"/>
        </w:rPr>
        <w:t xml:space="preserve"> </w:t>
      </w:r>
      <w:r>
        <w:t>Планирање наставног рада.</w:t>
      </w:r>
    </w:p>
    <w:p w:rsidR="0015299A" w:rsidRDefault="0055218E">
      <w:pPr>
        <w:pStyle w:val="BodyText"/>
        <w:spacing w:before="1"/>
        <w:ind w:left="600"/>
      </w:pPr>
      <w:r>
        <w:t>Наставник</w:t>
      </w:r>
      <w:r>
        <w:rPr>
          <w:spacing w:val="-1"/>
        </w:rPr>
        <w:t xml:space="preserve"> </w:t>
      </w:r>
      <w:r>
        <w:t>као чинилац наставног процеса.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BodyText"/>
        <w:spacing w:before="1"/>
        <w:ind w:left="676" w:right="192"/>
        <w:jc w:val="center"/>
      </w:pPr>
      <w:r>
        <w:t>ПСИХОЛОГИЈА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BodyText"/>
        <w:ind w:left="600"/>
      </w:pPr>
      <w:r>
        <w:t>Предмет</w:t>
      </w:r>
      <w:r>
        <w:rPr>
          <w:spacing w:val="-1"/>
        </w:rPr>
        <w:t xml:space="preserve"> </w:t>
      </w:r>
      <w:r>
        <w:t>психологије и њен значај за успешно обављање васпитно-образовне делатности.</w:t>
      </w:r>
    </w:p>
    <w:p w:rsidR="0015299A" w:rsidRDefault="0055218E">
      <w:pPr>
        <w:pStyle w:val="BodyText"/>
        <w:spacing w:before="178" w:line="230" w:lineRule="auto"/>
        <w:ind w:left="119" w:right="1057" w:firstLine="480"/>
      </w:pPr>
      <w:r>
        <w:t>Начин прикупљања података и закључивања у психологији (методе и техника психолошких</w:t>
      </w:r>
      <w:r>
        <w:rPr>
          <w:spacing w:val="-62"/>
        </w:rPr>
        <w:t xml:space="preserve"> </w:t>
      </w:r>
      <w:r>
        <w:t>истраживања).</w:t>
      </w:r>
    </w:p>
    <w:p w:rsidR="0015299A" w:rsidRDefault="0055218E">
      <w:pPr>
        <w:pStyle w:val="BodyText"/>
        <w:spacing w:before="180" w:line="230" w:lineRule="auto"/>
        <w:ind w:left="119" w:right="340" w:firstLine="480"/>
      </w:pPr>
      <w:r>
        <w:t>Учење и развој. Развој и природа развојних промена. Законитости психичког развоја. Пол, узраст и</w:t>
      </w:r>
      <w:r>
        <w:rPr>
          <w:spacing w:val="-61"/>
        </w:rPr>
        <w:t xml:space="preserve"> </w:t>
      </w:r>
      <w:r>
        <w:t>учење. Покретачи психичког развоја ученика. Детињство и његов значај у животу јединке. Развој</w:t>
      </w:r>
      <w:r>
        <w:rPr>
          <w:spacing w:val="1"/>
        </w:rPr>
        <w:t xml:space="preserve"> </w:t>
      </w:r>
      <w:r>
        <w:t>мишљења.</w:t>
      </w:r>
      <w:r>
        <w:rPr>
          <w:spacing w:val="-1"/>
        </w:rPr>
        <w:t xml:space="preserve"> </w:t>
      </w:r>
      <w:r>
        <w:t>Говор и мишљење. Развој стваралачког мишљења. Развој емоција</w:t>
      </w:r>
      <w:r>
        <w:rPr>
          <w:spacing w:val="-1"/>
        </w:rPr>
        <w:t xml:space="preserve"> </w:t>
      </w:r>
      <w:r>
        <w:t>и изражавање емоција.</w:t>
      </w:r>
    </w:p>
    <w:p w:rsidR="0015299A" w:rsidRDefault="0055218E">
      <w:pPr>
        <w:pStyle w:val="BodyText"/>
        <w:spacing w:line="230" w:lineRule="auto"/>
        <w:ind w:left="119"/>
      </w:pPr>
      <w:r>
        <w:t>Развој личног идентитета. Учење (појам, врсте, карактеристике). Памћење. Заборављање. Способности.</w:t>
      </w:r>
      <w:r>
        <w:rPr>
          <w:spacing w:val="1"/>
        </w:rPr>
        <w:t xml:space="preserve"> </w:t>
      </w:r>
      <w:r>
        <w:t>Мотивација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учење.</w:t>
      </w:r>
      <w:r>
        <w:rPr>
          <w:spacing w:val="-2"/>
        </w:rPr>
        <w:t xml:space="preserve"> </w:t>
      </w:r>
      <w:r>
        <w:t>Економија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процеса</w:t>
      </w:r>
      <w:r>
        <w:rPr>
          <w:spacing w:val="-1"/>
        </w:rPr>
        <w:t xml:space="preserve"> </w:t>
      </w:r>
      <w:r>
        <w:t>учења.</w:t>
      </w:r>
      <w:r>
        <w:rPr>
          <w:spacing w:val="-1"/>
        </w:rPr>
        <w:t xml:space="preserve"> </w:t>
      </w:r>
      <w:r>
        <w:t>Трансфер</w:t>
      </w:r>
      <w:r>
        <w:rPr>
          <w:spacing w:val="-2"/>
        </w:rPr>
        <w:t xml:space="preserve"> </w:t>
      </w:r>
      <w:r>
        <w:t>учења.</w:t>
      </w:r>
      <w:r>
        <w:rPr>
          <w:spacing w:val="-1"/>
        </w:rPr>
        <w:t xml:space="preserve"> </w:t>
      </w:r>
      <w:r>
        <w:t>Програмирано</w:t>
      </w:r>
      <w:r>
        <w:rPr>
          <w:spacing w:val="-2"/>
        </w:rPr>
        <w:t xml:space="preserve"> </w:t>
      </w:r>
      <w:r>
        <w:t>учење</w:t>
      </w:r>
      <w:r>
        <w:rPr>
          <w:spacing w:val="-1"/>
        </w:rPr>
        <w:t xml:space="preserve"> </w:t>
      </w:r>
      <w:r>
        <w:t>(врсте,</w:t>
      </w:r>
    </w:p>
    <w:p w:rsidR="0015299A" w:rsidRDefault="0015299A">
      <w:pPr>
        <w:spacing w:line="230" w:lineRule="auto"/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BodyText"/>
        <w:spacing w:before="74"/>
        <w:ind w:left="120"/>
      </w:pPr>
      <w:r>
        <w:lastRenderedPageBreak/>
        <w:t>карактеристике, могућности практичне примене).</w:t>
      </w:r>
    </w:p>
    <w:p w:rsidR="0015299A" w:rsidRDefault="0055218E">
      <w:pPr>
        <w:pStyle w:val="BodyText"/>
        <w:spacing w:before="178" w:line="230" w:lineRule="auto"/>
        <w:ind w:left="119" w:right="136" w:firstLine="480"/>
      </w:pPr>
      <w:r>
        <w:t>Испитивање, оцењивање и вредновање знања и напредовања ученика. Различити начини и приступи</w:t>
      </w:r>
      <w:r>
        <w:rPr>
          <w:spacing w:val="-61"/>
        </w:rPr>
        <w:t xml:space="preserve"> </w:t>
      </w:r>
      <w:r>
        <w:t>оцењивања. Фактори који утичу на оцењивање. Тестови знања, тестови постигнућа, њихове</w:t>
      </w:r>
      <w:r>
        <w:rPr>
          <w:spacing w:val="1"/>
        </w:rPr>
        <w:t xml:space="preserve"> </w:t>
      </w:r>
      <w:r>
        <w:t>карактеристике и могућност примене.</w:t>
      </w:r>
    </w:p>
    <w:p w:rsidR="0015299A" w:rsidRDefault="0055218E">
      <w:pPr>
        <w:pStyle w:val="BodyText"/>
        <w:spacing w:before="180" w:line="230" w:lineRule="auto"/>
        <w:ind w:left="119" w:right="592" w:firstLine="480"/>
      </w:pPr>
      <w:r>
        <w:t>Адолесценција као период стицања личног идентитета. Телесни развој и промене у пубертету и</w:t>
      </w:r>
      <w:r>
        <w:rPr>
          <w:spacing w:val="1"/>
        </w:rPr>
        <w:t xml:space="preserve"> </w:t>
      </w:r>
      <w:r>
        <w:t>адолесценцији. Укључивање адолесцената у свет одраслих. Проблеми у вези са осамостаљивањем,</w:t>
      </w:r>
      <w:r>
        <w:rPr>
          <w:spacing w:val="1"/>
        </w:rPr>
        <w:t xml:space="preserve"> </w:t>
      </w:r>
      <w:r>
        <w:t>избором позива, прихватањем животне филозофије, система вредности, сексуалним понашањем и др.</w:t>
      </w:r>
      <w:r>
        <w:rPr>
          <w:spacing w:val="-61"/>
        </w:rPr>
        <w:t xml:space="preserve"> </w:t>
      </w:r>
      <w:r>
        <w:t>Адолесценција дечака и девојчица. Психички развој у адолесценцији, рпомене у интелектуалној и</w:t>
      </w:r>
      <w:r>
        <w:rPr>
          <w:spacing w:val="1"/>
        </w:rPr>
        <w:t xml:space="preserve"> </w:t>
      </w:r>
      <w:r>
        <w:t>емоционалној сфери. Сукоби у адолесценцији.</w:t>
      </w:r>
    </w:p>
    <w:p w:rsidR="0015299A" w:rsidRDefault="0055218E">
      <w:pPr>
        <w:pStyle w:val="BodyText"/>
        <w:spacing w:before="180" w:line="230" w:lineRule="auto"/>
        <w:ind w:left="119" w:right="590" w:firstLine="480"/>
      </w:pPr>
      <w:r>
        <w:t>Психологија наставе. Различите теорије наставе. Школовање деце са сметњама у развоју. Рад са</w:t>
      </w:r>
      <w:r>
        <w:rPr>
          <w:spacing w:val="-61"/>
        </w:rPr>
        <w:t xml:space="preserve"> </w:t>
      </w:r>
      <w:r>
        <w:t>обдареном децом.</w:t>
      </w:r>
    </w:p>
    <w:p w:rsidR="0015299A" w:rsidRDefault="0055218E">
      <w:pPr>
        <w:pStyle w:val="BodyText"/>
        <w:spacing w:before="180" w:line="230" w:lineRule="auto"/>
        <w:ind w:left="119" w:right="246" w:firstLine="480"/>
      </w:pPr>
      <w:r>
        <w:t>Психолошки проблеми васпитања и самоваспитања. Јединство личног и социјалног. Развијање</w:t>
      </w:r>
      <w:r>
        <w:rPr>
          <w:spacing w:val="1"/>
        </w:rPr>
        <w:t xml:space="preserve"> </w:t>
      </w:r>
      <w:r>
        <w:t>моралне свести, моралног суђења и моралних ставова и савести код ученика. Фрустрације и конфликти у</w:t>
      </w:r>
      <w:r>
        <w:rPr>
          <w:spacing w:val="-61"/>
        </w:rPr>
        <w:t xml:space="preserve"> </w:t>
      </w:r>
      <w:r>
        <w:t>школским ситуацијама.Психолоишки аспекти формирања одељенских заједница ученика. Дисциплина у</w:t>
      </w:r>
      <w:r>
        <w:rPr>
          <w:spacing w:val="1"/>
        </w:rPr>
        <w:t xml:space="preserve"> </w:t>
      </w:r>
      <w:r>
        <w:t>школи. Ментално – хигијенски проблеми у школи.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4"/>
        <w:rPr>
          <w:sz w:val="24"/>
        </w:rPr>
      </w:pPr>
    </w:p>
    <w:p w:rsidR="0015299A" w:rsidRDefault="0055218E">
      <w:pPr>
        <w:pStyle w:val="BodyText"/>
        <w:ind w:left="676" w:right="191"/>
        <w:jc w:val="center"/>
      </w:pPr>
      <w:r>
        <w:t>ПРЕПОРУЧЕНА ЛИТЕРАТУРА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spacing w:before="2"/>
        <w:rPr>
          <w:sz w:val="24"/>
        </w:rPr>
      </w:pPr>
    </w:p>
    <w:p w:rsidR="0015299A" w:rsidRDefault="0055218E">
      <w:pPr>
        <w:pStyle w:val="ListParagraph"/>
        <w:numPr>
          <w:ilvl w:val="0"/>
          <w:numId w:val="2"/>
        </w:numPr>
        <w:tabs>
          <w:tab w:val="left" w:pos="844"/>
        </w:tabs>
        <w:spacing w:before="0"/>
        <w:rPr>
          <w:sz w:val="18"/>
        </w:rPr>
      </w:pPr>
      <w:r>
        <w:rPr>
          <w:sz w:val="18"/>
        </w:rPr>
        <w:t>Алан</w:t>
      </w:r>
      <w:r>
        <w:rPr>
          <w:spacing w:val="-2"/>
          <w:sz w:val="18"/>
        </w:rPr>
        <w:t xml:space="preserve"> </w:t>
      </w:r>
      <w:r>
        <w:rPr>
          <w:sz w:val="18"/>
        </w:rPr>
        <w:t>Л.</w:t>
      </w:r>
      <w:r>
        <w:rPr>
          <w:spacing w:val="-2"/>
          <w:sz w:val="18"/>
        </w:rPr>
        <w:t xml:space="preserve"> </w:t>
      </w:r>
      <w:r>
        <w:rPr>
          <w:sz w:val="18"/>
        </w:rPr>
        <w:t>Бин</w:t>
      </w:r>
      <w:r>
        <w:rPr>
          <w:spacing w:val="-2"/>
          <w:sz w:val="18"/>
        </w:rPr>
        <w:t xml:space="preserve"> </w:t>
      </w:r>
      <w:r>
        <w:rPr>
          <w:sz w:val="18"/>
        </w:rPr>
        <w:t>„Учионица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насилништва”,</w:t>
      </w:r>
      <w:r>
        <w:rPr>
          <w:spacing w:val="-2"/>
          <w:sz w:val="18"/>
        </w:rPr>
        <w:t xml:space="preserve"> </w:t>
      </w:r>
      <w:r>
        <w:rPr>
          <w:sz w:val="18"/>
        </w:rPr>
        <w:t>Креативни</w:t>
      </w:r>
      <w:r>
        <w:rPr>
          <w:spacing w:val="-2"/>
          <w:sz w:val="18"/>
        </w:rPr>
        <w:t xml:space="preserve"> </w:t>
      </w:r>
      <w:r>
        <w:rPr>
          <w:sz w:val="18"/>
        </w:rPr>
        <w:t>Центар,</w:t>
      </w:r>
      <w:r>
        <w:rPr>
          <w:spacing w:val="-2"/>
          <w:sz w:val="18"/>
        </w:rPr>
        <w:t xml:space="preserve"> </w:t>
      </w:r>
      <w:r>
        <w:rPr>
          <w:sz w:val="18"/>
        </w:rPr>
        <w:t>2004,</w:t>
      </w:r>
      <w:r>
        <w:rPr>
          <w:spacing w:val="-2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2"/>
        </w:numPr>
        <w:tabs>
          <w:tab w:val="left" w:pos="844"/>
        </w:tabs>
        <w:spacing w:before="178" w:line="230" w:lineRule="auto"/>
        <w:ind w:left="119" w:right="274" w:firstLine="480"/>
        <w:rPr>
          <w:sz w:val="18"/>
        </w:rPr>
      </w:pPr>
      <w:r>
        <w:rPr>
          <w:sz w:val="18"/>
        </w:rPr>
        <w:t>Анагности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С.;</w:t>
      </w:r>
      <w:r>
        <w:rPr>
          <w:spacing w:val="-3"/>
          <w:sz w:val="18"/>
        </w:rPr>
        <w:t xml:space="preserve"> </w:t>
      </w:r>
      <w:r>
        <w:rPr>
          <w:sz w:val="18"/>
        </w:rPr>
        <w:t>Попадић,</w:t>
      </w:r>
      <w:r>
        <w:rPr>
          <w:spacing w:val="-3"/>
          <w:sz w:val="18"/>
        </w:rPr>
        <w:t xml:space="preserve"> </w:t>
      </w:r>
      <w:r>
        <w:rPr>
          <w:sz w:val="18"/>
        </w:rPr>
        <w:t>Д.</w:t>
      </w:r>
      <w:r>
        <w:rPr>
          <w:spacing w:val="-3"/>
          <w:sz w:val="18"/>
        </w:rPr>
        <w:t xml:space="preserve"> </w:t>
      </w:r>
      <w:r>
        <w:rPr>
          <w:sz w:val="18"/>
        </w:rPr>
        <w:t>„Мотивацијски</w:t>
      </w:r>
      <w:r>
        <w:rPr>
          <w:spacing w:val="-3"/>
          <w:sz w:val="18"/>
        </w:rPr>
        <w:t xml:space="preserve"> </w:t>
      </w:r>
      <w:r>
        <w:rPr>
          <w:sz w:val="18"/>
        </w:rPr>
        <w:t>модел</w:t>
      </w:r>
      <w:r>
        <w:rPr>
          <w:spacing w:val="-3"/>
          <w:sz w:val="18"/>
        </w:rPr>
        <w:t xml:space="preserve"> </w:t>
      </w:r>
      <w:r>
        <w:rPr>
          <w:sz w:val="18"/>
        </w:rPr>
        <w:t>писмене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провере</w:t>
      </w:r>
      <w:r>
        <w:rPr>
          <w:spacing w:val="-3"/>
          <w:sz w:val="18"/>
        </w:rPr>
        <w:t xml:space="preserve"> </w:t>
      </w:r>
      <w:r>
        <w:rPr>
          <w:sz w:val="18"/>
        </w:rPr>
        <w:t>знања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физике’’,</w:t>
      </w:r>
      <w:r>
        <w:rPr>
          <w:spacing w:val="-3"/>
          <w:sz w:val="18"/>
        </w:rPr>
        <w:t xml:space="preserve"> </w:t>
      </w:r>
      <w:r>
        <w:rPr>
          <w:sz w:val="18"/>
        </w:rPr>
        <w:t>Психологија,</w:t>
      </w:r>
      <w:r>
        <w:rPr>
          <w:spacing w:val="-60"/>
          <w:sz w:val="18"/>
        </w:rPr>
        <w:t xml:space="preserve"> </w:t>
      </w:r>
      <w:r>
        <w:rPr>
          <w:sz w:val="18"/>
        </w:rPr>
        <w:t>1-2, 1986, Београд</w:t>
      </w:r>
    </w:p>
    <w:p w:rsidR="0015299A" w:rsidRDefault="0055218E">
      <w:pPr>
        <w:pStyle w:val="ListParagraph"/>
        <w:numPr>
          <w:ilvl w:val="0"/>
          <w:numId w:val="2"/>
        </w:numPr>
        <w:tabs>
          <w:tab w:val="left" w:pos="844"/>
        </w:tabs>
        <w:spacing w:before="173"/>
        <w:rPr>
          <w:sz w:val="18"/>
        </w:rPr>
      </w:pPr>
      <w:r>
        <w:rPr>
          <w:sz w:val="18"/>
        </w:rPr>
        <w:t>Ауклендер</w:t>
      </w:r>
      <w:r>
        <w:rPr>
          <w:spacing w:val="-2"/>
          <w:sz w:val="18"/>
        </w:rPr>
        <w:t xml:space="preserve"> </w:t>
      </w:r>
      <w:r>
        <w:rPr>
          <w:sz w:val="18"/>
        </w:rPr>
        <w:t>В.</w:t>
      </w:r>
      <w:r>
        <w:rPr>
          <w:spacing w:val="-2"/>
          <w:sz w:val="18"/>
        </w:rPr>
        <w:t xml:space="preserve"> </w:t>
      </w:r>
      <w:r>
        <w:rPr>
          <w:sz w:val="18"/>
        </w:rPr>
        <w:t>„Прозори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2"/>
          <w:sz w:val="18"/>
        </w:rPr>
        <w:t xml:space="preserve"> </w:t>
      </w:r>
      <w:r>
        <w:rPr>
          <w:sz w:val="18"/>
        </w:rPr>
        <w:t>свет</w:t>
      </w:r>
      <w:r>
        <w:rPr>
          <w:spacing w:val="-2"/>
          <w:sz w:val="18"/>
        </w:rPr>
        <w:t xml:space="preserve"> </w:t>
      </w:r>
      <w:r>
        <w:rPr>
          <w:sz w:val="18"/>
        </w:rPr>
        <w:t>наше</w:t>
      </w:r>
      <w:r>
        <w:rPr>
          <w:spacing w:val="-2"/>
          <w:sz w:val="18"/>
        </w:rPr>
        <w:t xml:space="preserve"> </w:t>
      </w:r>
      <w:r>
        <w:rPr>
          <w:sz w:val="18"/>
        </w:rPr>
        <w:t>деце”,</w:t>
      </w:r>
      <w:r>
        <w:rPr>
          <w:spacing w:val="-2"/>
          <w:sz w:val="18"/>
        </w:rPr>
        <w:t xml:space="preserve"> </w:t>
      </w:r>
      <w:r>
        <w:rPr>
          <w:sz w:val="18"/>
        </w:rPr>
        <w:t>Нолит,</w:t>
      </w:r>
      <w:r>
        <w:rPr>
          <w:spacing w:val="-2"/>
          <w:sz w:val="18"/>
        </w:rPr>
        <w:t xml:space="preserve"> </w:t>
      </w:r>
      <w:r>
        <w:rPr>
          <w:sz w:val="18"/>
        </w:rPr>
        <w:t>1988,</w:t>
      </w:r>
      <w:r>
        <w:rPr>
          <w:spacing w:val="-2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2"/>
        </w:numPr>
        <w:tabs>
          <w:tab w:val="left" w:pos="844"/>
        </w:tabs>
        <w:spacing w:before="179" w:line="230" w:lineRule="auto"/>
        <w:ind w:left="119" w:right="860" w:firstLine="480"/>
        <w:rPr>
          <w:sz w:val="18"/>
        </w:rPr>
      </w:pPr>
      <w:r>
        <w:rPr>
          <w:sz w:val="18"/>
        </w:rPr>
        <w:t>Васпитно-образовни рад са децом предшколског узраста на језицима националних мањина,</w:t>
      </w:r>
      <w:r>
        <w:rPr>
          <w:spacing w:val="-61"/>
          <w:sz w:val="18"/>
        </w:rPr>
        <w:t xml:space="preserve"> </w:t>
      </w:r>
      <w:r>
        <w:rPr>
          <w:sz w:val="18"/>
        </w:rPr>
        <w:t>Просветни преглед, 1996, Београд</w:t>
      </w:r>
    </w:p>
    <w:p w:rsidR="0015299A" w:rsidRDefault="0055218E">
      <w:pPr>
        <w:pStyle w:val="ListParagraph"/>
        <w:numPr>
          <w:ilvl w:val="0"/>
          <w:numId w:val="2"/>
        </w:numPr>
        <w:tabs>
          <w:tab w:val="left" w:pos="844"/>
        </w:tabs>
        <w:spacing w:before="172"/>
        <w:rPr>
          <w:sz w:val="18"/>
        </w:rPr>
      </w:pPr>
      <w:r>
        <w:rPr>
          <w:sz w:val="18"/>
        </w:rPr>
        <w:t>Виготски</w:t>
      </w:r>
      <w:r>
        <w:rPr>
          <w:spacing w:val="-3"/>
          <w:sz w:val="18"/>
        </w:rPr>
        <w:t xml:space="preserve"> </w:t>
      </w:r>
      <w:r>
        <w:rPr>
          <w:sz w:val="18"/>
        </w:rPr>
        <w:t>Л.:</w:t>
      </w:r>
      <w:r>
        <w:rPr>
          <w:spacing w:val="-2"/>
          <w:sz w:val="18"/>
        </w:rPr>
        <w:t xml:space="preserve"> </w:t>
      </w:r>
      <w:r>
        <w:rPr>
          <w:sz w:val="18"/>
        </w:rPr>
        <w:t>„Мишљење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говор’’,</w:t>
      </w:r>
      <w:r>
        <w:rPr>
          <w:spacing w:val="-2"/>
          <w:sz w:val="18"/>
        </w:rPr>
        <w:t xml:space="preserve"> </w:t>
      </w:r>
      <w:r>
        <w:rPr>
          <w:sz w:val="18"/>
        </w:rPr>
        <w:t>Нолит,</w:t>
      </w:r>
      <w:r>
        <w:rPr>
          <w:spacing w:val="-3"/>
          <w:sz w:val="18"/>
        </w:rPr>
        <w:t xml:space="preserve"> </w:t>
      </w:r>
      <w:r>
        <w:rPr>
          <w:sz w:val="18"/>
        </w:rPr>
        <w:t>1977,</w:t>
      </w:r>
      <w:r>
        <w:rPr>
          <w:spacing w:val="-2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2"/>
        </w:numPr>
        <w:tabs>
          <w:tab w:val="left" w:pos="844"/>
        </w:tabs>
        <w:spacing w:before="172"/>
        <w:rPr>
          <w:sz w:val="18"/>
        </w:rPr>
      </w:pPr>
      <w:r>
        <w:rPr>
          <w:sz w:val="18"/>
        </w:rPr>
        <w:t>Вилотијевић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  <w:r>
        <w:rPr>
          <w:spacing w:val="-1"/>
          <w:sz w:val="18"/>
        </w:rPr>
        <w:t xml:space="preserve"> </w:t>
      </w:r>
      <w:r>
        <w:rPr>
          <w:sz w:val="18"/>
        </w:rPr>
        <w:t>„Дидактика”,</w:t>
      </w:r>
      <w:r>
        <w:rPr>
          <w:spacing w:val="-2"/>
          <w:sz w:val="18"/>
        </w:rPr>
        <w:t xml:space="preserve"> </w:t>
      </w:r>
      <w:r>
        <w:rPr>
          <w:sz w:val="18"/>
        </w:rPr>
        <w:t>књига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r>
        <w:rPr>
          <w:sz w:val="18"/>
        </w:rPr>
        <w:t>2.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3,</w:t>
      </w:r>
      <w:r>
        <w:rPr>
          <w:spacing w:val="-1"/>
          <w:sz w:val="18"/>
        </w:rPr>
        <w:t xml:space="preserve"> </w:t>
      </w:r>
      <w:r>
        <w:rPr>
          <w:sz w:val="18"/>
        </w:rPr>
        <w:t>Научна</w:t>
      </w:r>
      <w:r>
        <w:rPr>
          <w:spacing w:val="-2"/>
          <w:sz w:val="18"/>
        </w:rPr>
        <w:t xml:space="preserve"> </w:t>
      </w:r>
      <w:r>
        <w:rPr>
          <w:sz w:val="18"/>
        </w:rPr>
        <w:t>књига/Учитељски</w:t>
      </w:r>
      <w:r>
        <w:rPr>
          <w:spacing w:val="-1"/>
          <w:sz w:val="18"/>
        </w:rPr>
        <w:t xml:space="preserve"> </w:t>
      </w:r>
      <w:r>
        <w:rPr>
          <w:sz w:val="18"/>
        </w:rPr>
        <w:t>факултет,</w:t>
      </w:r>
      <w:r>
        <w:rPr>
          <w:spacing w:val="-2"/>
          <w:sz w:val="18"/>
        </w:rPr>
        <w:t xml:space="preserve"> </w:t>
      </w:r>
      <w:r>
        <w:rPr>
          <w:sz w:val="18"/>
        </w:rPr>
        <w:t>2000,</w:t>
      </w:r>
      <w:r>
        <w:rPr>
          <w:spacing w:val="-1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2"/>
        </w:numPr>
        <w:tabs>
          <w:tab w:val="left" w:pos="844"/>
        </w:tabs>
        <w:spacing w:before="178" w:line="230" w:lineRule="auto"/>
        <w:ind w:left="119" w:right="497" w:firstLine="480"/>
        <w:rPr>
          <w:sz w:val="18"/>
        </w:rPr>
      </w:pPr>
      <w:r>
        <w:rPr>
          <w:sz w:val="18"/>
        </w:rPr>
        <w:t>Геара</w:t>
      </w:r>
      <w:r>
        <w:rPr>
          <w:spacing w:val="-4"/>
          <w:sz w:val="18"/>
        </w:rPr>
        <w:t xml:space="preserve"> </w:t>
      </w:r>
      <w:r>
        <w:rPr>
          <w:sz w:val="18"/>
        </w:rPr>
        <w:t>И.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Дотлић</w:t>
      </w:r>
      <w:r>
        <w:rPr>
          <w:spacing w:val="-3"/>
          <w:sz w:val="18"/>
        </w:rPr>
        <w:t xml:space="preserve"> </w:t>
      </w:r>
      <w:r>
        <w:rPr>
          <w:sz w:val="18"/>
        </w:rPr>
        <w:t>Љ.</w:t>
      </w:r>
      <w:r>
        <w:rPr>
          <w:spacing w:val="-3"/>
          <w:sz w:val="18"/>
        </w:rPr>
        <w:t xml:space="preserve"> </w:t>
      </w:r>
      <w:r>
        <w:rPr>
          <w:sz w:val="18"/>
        </w:rPr>
        <w:t>„Приручник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подстицање</w:t>
      </w:r>
      <w:r>
        <w:rPr>
          <w:spacing w:val="-3"/>
          <w:sz w:val="18"/>
        </w:rPr>
        <w:t xml:space="preserve"> </w:t>
      </w:r>
      <w:r>
        <w:rPr>
          <w:sz w:val="18"/>
        </w:rPr>
        <w:t>дечјег</w:t>
      </w:r>
      <w:r>
        <w:rPr>
          <w:spacing w:val="-3"/>
          <w:sz w:val="18"/>
        </w:rPr>
        <w:t xml:space="preserve"> </w:t>
      </w:r>
      <w:r>
        <w:rPr>
          <w:sz w:val="18"/>
        </w:rPr>
        <w:t>самопоштовања”,</w:t>
      </w:r>
      <w:r>
        <w:rPr>
          <w:spacing w:val="-3"/>
          <w:sz w:val="18"/>
        </w:rPr>
        <w:t xml:space="preserve"> </w:t>
      </w:r>
      <w:r>
        <w:rPr>
          <w:sz w:val="18"/>
        </w:rPr>
        <w:t>Издавачко</w:t>
      </w:r>
      <w:r>
        <w:rPr>
          <w:spacing w:val="-3"/>
          <w:sz w:val="18"/>
        </w:rPr>
        <w:t xml:space="preserve"> </w:t>
      </w:r>
      <w:r>
        <w:rPr>
          <w:sz w:val="18"/>
        </w:rPr>
        <w:t>предузеће</w:t>
      </w:r>
      <w:r>
        <w:rPr>
          <w:spacing w:val="-61"/>
          <w:sz w:val="18"/>
        </w:rPr>
        <w:t xml:space="preserve"> </w:t>
      </w:r>
      <w:r>
        <w:rPr>
          <w:sz w:val="18"/>
        </w:rPr>
        <w:t>матице српске, 2000, Нови Сад</w:t>
      </w:r>
    </w:p>
    <w:p w:rsidR="0015299A" w:rsidRDefault="0055218E">
      <w:pPr>
        <w:pStyle w:val="ListParagraph"/>
        <w:numPr>
          <w:ilvl w:val="0"/>
          <w:numId w:val="2"/>
        </w:numPr>
        <w:tabs>
          <w:tab w:val="left" w:pos="844"/>
        </w:tabs>
        <w:spacing w:before="173"/>
        <w:rPr>
          <w:sz w:val="18"/>
        </w:rPr>
      </w:pPr>
      <w:r>
        <w:rPr>
          <w:sz w:val="18"/>
        </w:rPr>
        <w:t>Група</w:t>
      </w:r>
      <w:r>
        <w:rPr>
          <w:spacing w:val="-2"/>
          <w:sz w:val="18"/>
        </w:rPr>
        <w:t xml:space="preserve"> </w:t>
      </w:r>
      <w:r>
        <w:rPr>
          <w:sz w:val="18"/>
        </w:rPr>
        <w:t>аутора</w:t>
      </w:r>
      <w:r>
        <w:rPr>
          <w:spacing w:val="-2"/>
          <w:sz w:val="18"/>
        </w:rPr>
        <w:t xml:space="preserve"> </w:t>
      </w:r>
      <w:r>
        <w:rPr>
          <w:sz w:val="18"/>
        </w:rPr>
        <w:t>„Игра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играчке”,</w:t>
      </w:r>
      <w:r>
        <w:rPr>
          <w:spacing w:val="-1"/>
          <w:sz w:val="18"/>
        </w:rPr>
        <w:t xml:space="preserve"> </w:t>
      </w:r>
      <w:r>
        <w:rPr>
          <w:sz w:val="18"/>
        </w:rPr>
        <w:t>Завод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уџбенике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наставна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средства,</w:t>
      </w:r>
      <w:r>
        <w:rPr>
          <w:spacing w:val="-1"/>
          <w:sz w:val="18"/>
        </w:rPr>
        <w:t xml:space="preserve"> </w:t>
      </w:r>
      <w:r>
        <w:rPr>
          <w:sz w:val="18"/>
        </w:rPr>
        <w:t>1983.</w:t>
      </w:r>
      <w:r>
        <w:rPr>
          <w:spacing w:val="-2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2"/>
        </w:numPr>
        <w:tabs>
          <w:tab w:val="left" w:pos="844"/>
        </w:tabs>
        <w:rPr>
          <w:sz w:val="18"/>
        </w:rPr>
      </w:pPr>
      <w:r>
        <w:rPr>
          <w:sz w:val="18"/>
        </w:rPr>
        <w:t>Група</w:t>
      </w:r>
      <w:r>
        <w:rPr>
          <w:spacing w:val="-2"/>
          <w:sz w:val="18"/>
        </w:rPr>
        <w:t xml:space="preserve"> </w:t>
      </w:r>
      <w:r>
        <w:rPr>
          <w:sz w:val="18"/>
        </w:rPr>
        <w:t>аутора</w:t>
      </w:r>
      <w:r>
        <w:rPr>
          <w:spacing w:val="-1"/>
          <w:sz w:val="18"/>
        </w:rPr>
        <w:t xml:space="preserve"> </w:t>
      </w:r>
      <w:r>
        <w:rPr>
          <w:sz w:val="18"/>
        </w:rPr>
        <w:t>„Свако</w:t>
      </w:r>
      <w:r>
        <w:rPr>
          <w:spacing w:val="-2"/>
          <w:sz w:val="18"/>
        </w:rPr>
        <w:t xml:space="preserve"> </w:t>
      </w:r>
      <w:r>
        <w:rPr>
          <w:sz w:val="18"/>
        </w:rPr>
        <w:t>дете</w:t>
      </w:r>
      <w:r>
        <w:rPr>
          <w:spacing w:val="-1"/>
          <w:sz w:val="18"/>
        </w:rPr>
        <w:t xml:space="preserve"> </w:t>
      </w:r>
      <w:r>
        <w:rPr>
          <w:sz w:val="18"/>
        </w:rPr>
        <w:t>може</w:t>
      </w:r>
      <w:r>
        <w:rPr>
          <w:spacing w:val="-1"/>
          <w:sz w:val="18"/>
        </w:rPr>
        <w:t xml:space="preserve"> </w:t>
      </w:r>
      <w:r>
        <w:rPr>
          <w:sz w:val="18"/>
        </w:rPr>
        <w:t>да</w:t>
      </w:r>
      <w:r>
        <w:rPr>
          <w:spacing w:val="-2"/>
          <w:sz w:val="18"/>
        </w:rPr>
        <w:t xml:space="preserve"> </w:t>
      </w:r>
      <w:r>
        <w:rPr>
          <w:sz w:val="18"/>
        </w:rPr>
        <w:t>учи”,</w:t>
      </w:r>
      <w:r>
        <w:rPr>
          <w:spacing w:val="-1"/>
          <w:sz w:val="18"/>
        </w:rPr>
        <w:t xml:space="preserve"> </w:t>
      </w:r>
      <w:r>
        <w:rPr>
          <w:sz w:val="18"/>
        </w:rPr>
        <w:t>Завод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уџбенике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наставна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средства,</w:t>
      </w:r>
      <w:r>
        <w:rPr>
          <w:spacing w:val="-1"/>
          <w:sz w:val="18"/>
        </w:rPr>
        <w:t xml:space="preserve"> </w:t>
      </w:r>
      <w:r>
        <w:rPr>
          <w:sz w:val="18"/>
        </w:rPr>
        <w:t>1986,</w:t>
      </w:r>
      <w:r>
        <w:rPr>
          <w:spacing w:val="-1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2"/>
        </w:numPr>
        <w:tabs>
          <w:tab w:val="left" w:pos="958"/>
        </w:tabs>
        <w:spacing w:before="179" w:line="230" w:lineRule="auto"/>
        <w:ind w:left="119" w:right="1607" w:firstLine="480"/>
        <w:rPr>
          <w:sz w:val="18"/>
        </w:rPr>
      </w:pPr>
      <w:r>
        <w:rPr>
          <w:sz w:val="18"/>
        </w:rPr>
        <w:t>Група</w:t>
      </w:r>
      <w:r>
        <w:rPr>
          <w:spacing w:val="-4"/>
          <w:sz w:val="18"/>
        </w:rPr>
        <w:t xml:space="preserve"> </w:t>
      </w:r>
      <w:r>
        <w:rPr>
          <w:sz w:val="18"/>
        </w:rPr>
        <w:t>аутора„Учитељ</w:t>
      </w:r>
      <w:r>
        <w:rPr>
          <w:spacing w:val="-4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пракси’’,</w:t>
      </w:r>
      <w:r>
        <w:rPr>
          <w:spacing w:val="-3"/>
          <w:sz w:val="18"/>
        </w:rPr>
        <w:t xml:space="preserve"> </w:t>
      </w:r>
      <w:r>
        <w:rPr>
          <w:sz w:val="18"/>
        </w:rPr>
        <w:t>Републички</w:t>
      </w:r>
      <w:r>
        <w:rPr>
          <w:spacing w:val="-4"/>
          <w:sz w:val="18"/>
        </w:rPr>
        <w:t xml:space="preserve"> </w:t>
      </w:r>
      <w:r>
        <w:rPr>
          <w:sz w:val="18"/>
        </w:rPr>
        <w:t>завод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унапређивање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образовања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0"/>
          <w:sz w:val="18"/>
        </w:rPr>
        <w:t xml:space="preserve"> </w:t>
      </w:r>
      <w:r>
        <w:rPr>
          <w:sz w:val="18"/>
        </w:rPr>
        <w:t>васпитања,1991, Београд</w:t>
      </w:r>
    </w:p>
    <w:p w:rsidR="0015299A" w:rsidRDefault="0055218E">
      <w:pPr>
        <w:pStyle w:val="ListParagraph"/>
        <w:numPr>
          <w:ilvl w:val="0"/>
          <w:numId w:val="2"/>
        </w:numPr>
        <w:tabs>
          <w:tab w:val="left" w:pos="958"/>
        </w:tabs>
        <w:spacing w:before="172"/>
        <w:ind w:left="957" w:hanging="358"/>
        <w:rPr>
          <w:sz w:val="18"/>
        </w:rPr>
      </w:pPr>
      <w:r>
        <w:rPr>
          <w:sz w:val="18"/>
        </w:rPr>
        <w:t>Група</w:t>
      </w:r>
      <w:r>
        <w:rPr>
          <w:spacing w:val="-3"/>
          <w:sz w:val="18"/>
        </w:rPr>
        <w:t xml:space="preserve"> </w:t>
      </w:r>
      <w:r>
        <w:rPr>
          <w:sz w:val="18"/>
        </w:rPr>
        <w:t>аутора</w:t>
      </w:r>
      <w:r>
        <w:rPr>
          <w:spacing w:val="-2"/>
          <w:sz w:val="18"/>
        </w:rPr>
        <w:t xml:space="preserve"> </w:t>
      </w:r>
      <w:r>
        <w:rPr>
          <w:sz w:val="18"/>
        </w:rPr>
        <w:t>„Корак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корак</w:t>
      </w:r>
      <w:r>
        <w:rPr>
          <w:spacing w:val="-2"/>
          <w:sz w:val="18"/>
        </w:rPr>
        <w:t xml:space="preserve"> </w:t>
      </w:r>
      <w:r>
        <w:rPr>
          <w:sz w:val="18"/>
        </w:rPr>
        <w:t>1”,</w:t>
      </w:r>
      <w:r>
        <w:rPr>
          <w:spacing w:val="-2"/>
          <w:sz w:val="18"/>
        </w:rPr>
        <w:t xml:space="preserve"> </w:t>
      </w:r>
      <w:r>
        <w:rPr>
          <w:sz w:val="18"/>
        </w:rPr>
        <w:t>Креативни</w:t>
      </w:r>
      <w:r>
        <w:rPr>
          <w:spacing w:val="-2"/>
          <w:sz w:val="18"/>
        </w:rPr>
        <w:t xml:space="preserve"> </w:t>
      </w:r>
      <w:r>
        <w:rPr>
          <w:sz w:val="18"/>
        </w:rPr>
        <w:t>центар,</w:t>
      </w:r>
      <w:r>
        <w:rPr>
          <w:spacing w:val="-2"/>
          <w:sz w:val="18"/>
        </w:rPr>
        <w:t xml:space="preserve"> </w:t>
      </w:r>
      <w:r>
        <w:rPr>
          <w:sz w:val="18"/>
        </w:rPr>
        <w:t>1996,</w:t>
      </w:r>
      <w:r>
        <w:rPr>
          <w:spacing w:val="-2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2"/>
        </w:numPr>
        <w:tabs>
          <w:tab w:val="left" w:pos="958"/>
        </w:tabs>
        <w:spacing w:before="172"/>
        <w:ind w:left="957" w:hanging="358"/>
        <w:rPr>
          <w:sz w:val="18"/>
        </w:rPr>
      </w:pPr>
      <w:r>
        <w:rPr>
          <w:sz w:val="18"/>
        </w:rPr>
        <w:t>Група</w:t>
      </w:r>
      <w:r>
        <w:rPr>
          <w:spacing w:val="-3"/>
          <w:sz w:val="18"/>
        </w:rPr>
        <w:t xml:space="preserve"> </w:t>
      </w:r>
      <w:r>
        <w:rPr>
          <w:sz w:val="18"/>
        </w:rPr>
        <w:t>аутора</w:t>
      </w:r>
      <w:r>
        <w:rPr>
          <w:spacing w:val="-2"/>
          <w:sz w:val="18"/>
        </w:rPr>
        <w:t xml:space="preserve"> </w:t>
      </w:r>
      <w:r>
        <w:rPr>
          <w:sz w:val="18"/>
        </w:rPr>
        <w:t>„Корак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корак</w:t>
      </w:r>
      <w:r>
        <w:rPr>
          <w:spacing w:val="-2"/>
          <w:sz w:val="18"/>
        </w:rPr>
        <w:t xml:space="preserve"> </w:t>
      </w:r>
      <w:r>
        <w:rPr>
          <w:sz w:val="18"/>
        </w:rPr>
        <w:t>1”,</w:t>
      </w:r>
      <w:r>
        <w:rPr>
          <w:spacing w:val="-2"/>
          <w:sz w:val="18"/>
        </w:rPr>
        <w:t xml:space="preserve"> </w:t>
      </w:r>
      <w:r>
        <w:rPr>
          <w:sz w:val="18"/>
        </w:rPr>
        <w:t>Креативни</w:t>
      </w:r>
      <w:r>
        <w:rPr>
          <w:spacing w:val="-2"/>
          <w:sz w:val="18"/>
        </w:rPr>
        <w:t xml:space="preserve"> </w:t>
      </w:r>
      <w:r>
        <w:rPr>
          <w:sz w:val="18"/>
        </w:rPr>
        <w:t>центар,</w:t>
      </w:r>
      <w:r>
        <w:rPr>
          <w:spacing w:val="-2"/>
          <w:sz w:val="18"/>
        </w:rPr>
        <w:t xml:space="preserve"> </w:t>
      </w:r>
      <w:r>
        <w:rPr>
          <w:sz w:val="18"/>
        </w:rPr>
        <w:t>1997,</w:t>
      </w:r>
      <w:r>
        <w:rPr>
          <w:spacing w:val="-2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2"/>
        </w:numPr>
        <w:tabs>
          <w:tab w:val="left" w:pos="958"/>
        </w:tabs>
        <w:spacing w:before="178" w:line="230" w:lineRule="auto"/>
        <w:ind w:left="119" w:right="463" w:firstLine="480"/>
        <w:rPr>
          <w:sz w:val="18"/>
        </w:rPr>
      </w:pPr>
      <w:r>
        <w:rPr>
          <w:sz w:val="18"/>
        </w:rPr>
        <w:t>Даниелс</w:t>
      </w:r>
      <w:r>
        <w:rPr>
          <w:spacing w:val="-3"/>
          <w:sz w:val="18"/>
        </w:rPr>
        <w:t xml:space="preserve"> </w:t>
      </w:r>
      <w:r>
        <w:rPr>
          <w:sz w:val="18"/>
        </w:rPr>
        <w:t>Е.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Стаффорд</w:t>
      </w:r>
      <w:r>
        <w:rPr>
          <w:spacing w:val="-3"/>
          <w:sz w:val="18"/>
        </w:rPr>
        <w:t xml:space="preserve"> </w:t>
      </w:r>
      <w:r>
        <w:rPr>
          <w:sz w:val="18"/>
        </w:rPr>
        <w:t>К.</w:t>
      </w:r>
      <w:r>
        <w:rPr>
          <w:spacing w:val="-3"/>
          <w:sz w:val="18"/>
        </w:rPr>
        <w:t xml:space="preserve"> </w:t>
      </w:r>
      <w:r>
        <w:rPr>
          <w:sz w:val="18"/>
        </w:rPr>
        <w:t>„Интеграција</w:t>
      </w:r>
      <w:r>
        <w:rPr>
          <w:spacing w:val="-3"/>
          <w:sz w:val="18"/>
        </w:rPr>
        <w:t xml:space="preserve"> </w:t>
      </w:r>
      <w:r>
        <w:rPr>
          <w:sz w:val="18"/>
        </w:rPr>
        <w:t>деце</w:t>
      </w:r>
      <w:r>
        <w:rPr>
          <w:spacing w:val="-2"/>
          <w:sz w:val="18"/>
        </w:rPr>
        <w:t xml:space="preserve"> </w:t>
      </w:r>
      <w:r>
        <w:rPr>
          <w:sz w:val="18"/>
        </w:rPr>
        <w:t>са</w:t>
      </w:r>
      <w:r>
        <w:rPr>
          <w:spacing w:val="-3"/>
          <w:sz w:val="18"/>
        </w:rPr>
        <w:t xml:space="preserve"> </w:t>
      </w:r>
      <w:r>
        <w:rPr>
          <w:sz w:val="18"/>
        </w:rPr>
        <w:t>посебним</w:t>
      </w:r>
      <w:r>
        <w:rPr>
          <w:spacing w:val="-3"/>
          <w:sz w:val="18"/>
        </w:rPr>
        <w:t xml:space="preserve"> </w:t>
      </w:r>
      <w:r>
        <w:rPr>
          <w:sz w:val="18"/>
        </w:rPr>
        <w:t>потребама”,</w:t>
      </w:r>
      <w:r>
        <w:rPr>
          <w:spacing w:val="-3"/>
          <w:sz w:val="18"/>
        </w:rPr>
        <w:t xml:space="preserve"> </w:t>
      </w:r>
      <w:r>
        <w:rPr>
          <w:sz w:val="18"/>
        </w:rPr>
        <w:t>Центар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интерактивну</w:t>
      </w:r>
      <w:r>
        <w:rPr>
          <w:spacing w:val="-60"/>
          <w:sz w:val="18"/>
        </w:rPr>
        <w:t xml:space="preserve"> </w:t>
      </w:r>
      <w:r>
        <w:rPr>
          <w:sz w:val="18"/>
        </w:rPr>
        <w:t>педагогију, 2001, Београд</w:t>
      </w:r>
    </w:p>
    <w:p w:rsidR="0015299A" w:rsidRDefault="0055218E">
      <w:pPr>
        <w:pStyle w:val="ListParagraph"/>
        <w:numPr>
          <w:ilvl w:val="0"/>
          <w:numId w:val="2"/>
        </w:numPr>
        <w:tabs>
          <w:tab w:val="left" w:pos="958"/>
        </w:tabs>
        <w:spacing w:before="180" w:line="230" w:lineRule="auto"/>
        <w:ind w:left="119" w:right="709" w:firstLine="480"/>
        <w:rPr>
          <w:sz w:val="18"/>
        </w:rPr>
      </w:pPr>
      <w:r>
        <w:rPr>
          <w:sz w:val="18"/>
        </w:rPr>
        <w:t>Дејвис</w:t>
      </w:r>
      <w:r>
        <w:rPr>
          <w:spacing w:val="-3"/>
          <w:sz w:val="18"/>
        </w:rPr>
        <w:t xml:space="preserve"> </w:t>
      </w:r>
      <w:r>
        <w:rPr>
          <w:sz w:val="18"/>
        </w:rPr>
        <w:t>Х.</w:t>
      </w:r>
      <w:r>
        <w:rPr>
          <w:spacing w:val="-3"/>
          <w:sz w:val="18"/>
        </w:rPr>
        <w:t xml:space="preserve"> </w:t>
      </w:r>
      <w:r>
        <w:rPr>
          <w:sz w:val="18"/>
        </w:rPr>
        <w:t>„Саветовање</w:t>
      </w:r>
      <w:r>
        <w:rPr>
          <w:spacing w:val="-3"/>
          <w:sz w:val="18"/>
        </w:rPr>
        <w:t xml:space="preserve"> </w:t>
      </w:r>
      <w:r>
        <w:rPr>
          <w:sz w:val="18"/>
        </w:rPr>
        <w:t>родитеља</w:t>
      </w:r>
      <w:r>
        <w:rPr>
          <w:spacing w:val="-3"/>
          <w:sz w:val="18"/>
        </w:rPr>
        <w:t xml:space="preserve"> </w:t>
      </w:r>
      <w:r>
        <w:rPr>
          <w:sz w:val="18"/>
        </w:rPr>
        <w:t>хронично</w:t>
      </w:r>
      <w:r>
        <w:rPr>
          <w:spacing w:val="-3"/>
          <w:sz w:val="18"/>
        </w:rPr>
        <w:t xml:space="preserve"> </w:t>
      </w:r>
      <w:r>
        <w:rPr>
          <w:sz w:val="18"/>
        </w:rPr>
        <w:t>оболеле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деце</w:t>
      </w:r>
      <w:r>
        <w:rPr>
          <w:spacing w:val="-3"/>
          <w:sz w:val="18"/>
        </w:rPr>
        <w:t xml:space="preserve"> </w:t>
      </w:r>
      <w:r>
        <w:rPr>
          <w:sz w:val="18"/>
        </w:rPr>
        <w:t>ометене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развоју”,</w:t>
      </w:r>
      <w:r>
        <w:rPr>
          <w:spacing w:val="-3"/>
          <w:sz w:val="18"/>
        </w:rPr>
        <w:t xml:space="preserve"> </w:t>
      </w:r>
      <w:r>
        <w:rPr>
          <w:sz w:val="18"/>
        </w:rPr>
        <w:t>Инситут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61"/>
          <w:sz w:val="18"/>
        </w:rPr>
        <w:t xml:space="preserve"> </w:t>
      </w:r>
      <w:r>
        <w:rPr>
          <w:sz w:val="18"/>
        </w:rPr>
        <w:t>ментално здравље, 1996, Београд</w:t>
      </w:r>
    </w:p>
    <w:p w:rsidR="0015299A" w:rsidRDefault="0055218E">
      <w:pPr>
        <w:pStyle w:val="ListParagraph"/>
        <w:numPr>
          <w:ilvl w:val="0"/>
          <w:numId w:val="2"/>
        </w:numPr>
        <w:tabs>
          <w:tab w:val="left" w:pos="958"/>
        </w:tabs>
        <w:spacing w:before="173"/>
        <w:ind w:left="957" w:hanging="358"/>
        <w:rPr>
          <w:sz w:val="18"/>
        </w:rPr>
      </w:pPr>
      <w:r>
        <w:rPr>
          <w:sz w:val="18"/>
        </w:rPr>
        <w:t>Ераковић</w:t>
      </w:r>
      <w:r>
        <w:rPr>
          <w:spacing w:val="-2"/>
          <w:sz w:val="18"/>
        </w:rPr>
        <w:t xml:space="preserve"> </w:t>
      </w:r>
      <w:r>
        <w:rPr>
          <w:sz w:val="18"/>
        </w:rPr>
        <w:t>Т.</w:t>
      </w:r>
      <w:r>
        <w:rPr>
          <w:spacing w:val="-2"/>
          <w:sz w:val="18"/>
        </w:rPr>
        <w:t xml:space="preserve"> </w:t>
      </w:r>
      <w:r>
        <w:rPr>
          <w:sz w:val="18"/>
        </w:rPr>
        <w:t>„Основи</w:t>
      </w:r>
      <w:r>
        <w:rPr>
          <w:spacing w:val="-2"/>
          <w:sz w:val="18"/>
        </w:rPr>
        <w:t xml:space="preserve"> </w:t>
      </w:r>
      <w:r>
        <w:rPr>
          <w:sz w:val="18"/>
        </w:rPr>
        <w:t>специјалне</w:t>
      </w:r>
      <w:r>
        <w:rPr>
          <w:spacing w:val="-1"/>
          <w:sz w:val="18"/>
        </w:rPr>
        <w:t xml:space="preserve"> </w:t>
      </w:r>
      <w:r>
        <w:rPr>
          <w:sz w:val="18"/>
        </w:rPr>
        <w:t>педагогије</w:t>
      </w:r>
      <w:r>
        <w:rPr>
          <w:spacing w:val="-2"/>
          <w:sz w:val="18"/>
        </w:rPr>
        <w:t xml:space="preserve"> </w:t>
      </w:r>
      <w:r>
        <w:rPr>
          <w:sz w:val="18"/>
        </w:rPr>
        <w:t>са</w:t>
      </w:r>
      <w:r>
        <w:rPr>
          <w:spacing w:val="-2"/>
          <w:sz w:val="18"/>
        </w:rPr>
        <w:t xml:space="preserve"> </w:t>
      </w:r>
      <w:r>
        <w:rPr>
          <w:sz w:val="18"/>
        </w:rPr>
        <w:t>методиком”,</w:t>
      </w:r>
      <w:r>
        <w:rPr>
          <w:spacing w:val="-2"/>
          <w:sz w:val="18"/>
        </w:rPr>
        <w:t xml:space="preserve"> </w:t>
      </w:r>
      <w:r>
        <w:rPr>
          <w:sz w:val="18"/>
        </w:rPr>
        <w:t>Будућност,</w:t>
      </w:r>
      <w:r>
        <w:rPr>
          <w:spacing w:val="-1"/>
          <w:sz w:val="18"/>
        </w:rPr>
        <w:t xml:space="preserve"> </w:t>
      </w:r>
      <w:r>
        <w:rPr>
          <w:sz w:val="18"/>
        </w:rPr>
        <w:t>2001,</w:t>
      </w:r>
      <w:r>
        <w:rPr>
          <w:spacing w:val="-2"/>
          <w:sz w:val="18"/>
        </w:rPr>
        <w:t xml:space="preserve"> </w:t>
      </w:r>
      <w:r>
        <w:rPr>
          <w:sz w:val="18"/>
        </w:rPr>
        <w:t>Нови</w:t>
      </w:r>
      <w:r>
        <w:rPr>
          <w:spacing w:val="-2"/>
          <w:sz w:val="18"/>
        </w:rPr>
        <w:t xml:space="preserve"> </w:t>
      </w:r>
      <w:r>
        <w:rPr>
          <w:sz w:val="18"/>
        </w:rPr>
        <w:t>Сад</w:t>
      </w:r>
    </w:p>
    <w:p w:rsidR="0015299A" w:rsidRDefault="0055218E">
      <w:pPr>
        <w:pStyle w:val="ListParagraph"/>
        <w:numPr>
          <w:ilvl w:val="0"/>
          <w:numId w:val="2"/>
        </w:numPr>
        <w:tabs>
          <w:tab w:val="left" w:pos="958"/>
        </w:tabs>
        <w:spacing w:before="178" w:line="230" w:lineRule="auto"/>
        <w:ind w:left="119" w:right="510" w:firstLine="480"/>
        <w:rPr>
          <w:sz w:val="18"/>
        </w:rPr>
      </w:pPr>
      <w:r>
        <w:rPr>
          <w:sz w:val="18"/>
        </w:rPr>
        <w:t>Закон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основама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система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образовања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васпитања</w:t>
      </w:r>
      <w:r>
        <w:rPr>
          <w:spacing w:val="-3"/>
          <w:sz w:val="18"/>
        </w:rPr>
        <w:t xml:space="preserve"> </w:t>
      </w:r>
      <w:r>
        <w:rPr>
          <w:sz w:val="18"/>
        </w:rPr>
        <w:t>(„Службени</w:t>
      </w:r>
      <w:r>
        <w:rPr>
          <w:spacing w:val="-2"/>
          <w:sz w:val="18"/>
        </w:rPr>
        <w:t xml:space="preserve"> </w:t>
      </w:r>
      <w:r>
        <w:rPr>
          <w:sz w:val="18"/>
        </w:rPr>
        <w:t>гласник</w:t>
      </w:r>
      <w:r>
        <w:rPr>
          <w:spacing w:val="-3"/>
          <w:sz w:val="18"/>
        </w:rPr>
        <w:t xml:space="preserve"> </w:t>
      </w:r>
      <w:r>
        <w:rPr>
          <w:sz w:val="18"/>
        </w:rPr>
        <w:t>РС”,</w:t>
      </w:r>
      <w:r>
        <w:rPr>
          <w:spacing w:val="-3"/>
          <w:sz w:val="18"/>
        </w:rPr>
        <w:t xml:space="preserve"> </w:t>
      </w:r>
      <w:r>
        <w:rPr>
          <w:sz w:val="18"/>
        </w:rPr>
        <w:t>бр.</w:t>
      </w:r>
      <w:r>
        <w:rPr>
          <w:spacing w:val="-3"/>
          <w:sz w:val="18"/>
        </w:rPr>
        <w:t xml:space="preserve"> </w:t>
      </w:r>
      <w:r>
        <w:rPr>
          <w:sz w:val="18"/>
        </w:rPr>
        <w:t>62/03,</w:t>
      </w:r>
      <w:r>
        <w:rPr>
          <w:spacing w:val="-3"/>
          <w:sz w:val="18"/>
        </w:rPr>
        <w:t xml:space="preserve"> </w:t>
      </w:r>
      <w:r>
        <w:rPr>
          <w:sz w:val="18"/>
        </w:rPr>
        <w:t>64/03,</w:t>
      </w:r>
      <w:r>
        <w:rPr>
          <w:spacing w:val="-60"/>
          <w:sz w:val="18"/>
        </w:rPr>
        <w:t xml:space="preserve"> </w:t>
      </w:r>
      <w:r>
        <w:rPr>
          <w:sz w:val="18"/>
        </w:rPr>
        <w:t>58/04 и 62/04)</w:t>
      </w:r>
    </w:p>
    <w:p w:rsidR="0015299A" w:rsidRDefault="0055218E">
      <w:pPr>
        <w:pStyle w:val="BodyText"/>
        <w:spacing w:before="180" w:line="230" w:lineRule="auto"/>
        <w:ind w:left="119" w:right="475" w:firstLine="480"/>
      </w:pPr>
      <w:r>
        <w:t>17.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основној</w:t>
      </w:r>
      <w:r>
        <w:rPr>
          <w:spacing w:val="-2"/>
        </w:rPr>
        <w:t xml:space="preserve"> </w:t>
      </w:r>
      <w:r>
        <w:t>школи</w:t>
      </w:r>
      <w:r>
        <w:rPr>
          <w:spacing w:val="-2"/>
        </w:rPr>
        <w:t xml:space="preserve"> </w:t>
      </w:r>
      <w:r>
        <w:t>(„Службени</w:t>
      </w:r>
      <w:r>
        <w:rPr>
          <w:spacing w:val="-3"/>
        </w:rPr>
        <w:t xml:space="preserve"> </w:t>
      </w:r>
      <w:r>
        <w:t>гласник</w:t>
      </w:r>
      <w:r>
        <w:rPr>
          <w:spacing w:val="-2"/>
        </w:rPr>
        <w:t xml:space="preserve"> </w:t>
      </w:r>
      <w:r>
        <w:t>РС”,</w:t>
      </w:r>
      <w:r>
        <w:rPr>
          <w:spacing w:val="-2"/>
        </w:rPr>
        <w:t xml:space="preserve"> </w:t>
      </w:r>
      <w:r>
        <w:t>бр.</w:t>
      </w:r>
      <w:r>
        <w:rPr>
          <w:spacing w:val="-3"/>
        </w:rPr>
        <w:t xml:space="preserve"> </w:t>
      </w:r>
      <w:r>
        <w:t>50/92,</w:t>
      </w:r>
      <w:r>
        <w:rPr>
          <w:spacing w:val="-2"/>
        </w:rPr>
        <w:t xml:space="preserve"> </w:t>
      </w:r>
      <w:r>
        <w:t>53/93,</w:t>
      </w:r>
      <w:r>
        <w:rPr>
          <w:spacing w:val="-2"/>
        </w:rPr>
        <w:t xml:space="preserve"> </w:t>
      </w:r>
      <w:r>
        <w:t>67/93,</w:t>
      </w:r>
      <w:r>
        <w:rPr>
          <w:spacing w:val="-3"/>
        </w:rPr>
        <w:t xml:space="preserve"> </w:t>
      </w:r>
      <w:r>
        <w:t>48/94,</w:t>
      </w:r>
      <w:r>
        <w:rPr>
          <w:spacing w:val="-2"/>
        </w:rPr>
        <w:t xml:space="preserve"> </w:t>
      </w:r>
      <w:r>
        <w:t>66/93,</w:t>
      </w:r>
      <w:r>
        <w:rPr>
          <w:spacing w:val="-2"/>
        </w:rPr>
        <w:t xml:space="preserve"> </w:t>
      </w:r>
      <w:r>
        <w:t>22/02,</w:t>
      </w:r>
      <w:r>
        <w:rPr>
          <w:spacing w:val="-61"/>
        </w:rPr>
        <w:t xml:space="preserve"> </w:t>
      </w:r>
      <w:r>
        <w:t>62/03 и 64/03)</w:t>
      </w:r>
    </w:p>
    <w:p w:rsidR="0015299A" w:rsidRDefault="0055218E">
      <w:pPr>
        <w:pStyle w:val="BodyText"/>
        <w:spacing w:before="180" w:line="230" w:lineRule="auto"/>
        <w:ind w:left="119" w:right="534" w:firstLine="480"/>
      </w:pPr>
      <w:r>
        <w:t>18.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средњој</w:t>
      </w:r>
      <w:r>
        <w:rPr>
          <w:spacing w:val="-2"/>
        </w:rPr>
        <w:t xml:space="preserve"> </w:t>
      </w:r>
      <w:r>
        <w:t>школи</w:t>
      </w:r>
      <w:r>
        <w:rPr>
          <w:spacing w:val="-2"/>
        </w:rPr>
        <w:t xml:space="preserve"> </w:t>
      </w:r>
      <w:r>
        <w:t>(„Службени</w:t>
      </w:r>
      <w:r>
        <w:rPr>
          <w:spacing w:val="-3"/>
        </w:rPr>
        <w:t xml:space="preserve"> </w:t>
      </w:r>
      <w:r>
        <w:t>гласник</w:t>
      </w:r>
      <w:r>
        <w:rPr>
          <w:spacing w:val="-2"/>
        </w:rPr>
        <w:t xml:space="preserve"> </w:t>
      </w:r>
      <w:r>
        <w:t>РС”,</w:t>
      </w:r>
      <w:r>
        <w:rPr>
          <w:spacing w:val="-2"/>
        </w:rPr>
        <w:t xml:space="preserve"> </w:t>
      </w:r>
      <w:r>
        <w:t>бр.</w:t>
      </w:r>
      <w:r>
        <w:rPr>
          <w:spacing w:val="-3"/>
        </w:rPr>
        <w:t xml:space="preserve"> </w:t>
      </w:r>
      <w:r>
        <w:t>50/92,</w:t>
      </w:r>
      <w:r>
        <w:rPr>
          <w:spacing w:val="-2"/>
        </w:rPr>
        <w:t xml:space="preserve"> </w:t>
      </w:r>
      <w:r>
        <w:t>53/93,</w:t>
      </w:r>
      <w:r>
        <w:rPr>
          <w:spacing w:val="-2"/>
        </w:rPr>
        <w:t xml:space="preserve"> </w:t>
      </w:r>
      <w:r>
        <w:t>67/93,</w:t>
      </w:r>
      <w:r>
        <w:rPr>
          <w:spacing w:val="-3"/>
        </w:rPr>
        <w:t xml:space="preserve"> </w:t>
      </w:r>
      <w:r>
        <w:t>48/94,</w:t>
      </w:r>
      <w:r>
        <w:rPr>
          <w:spacing w:val="-2"/>
        </w:rPr>
        <w:t xml:space="preserve"> </w:t>
      </w:r>
      <w:r>
        <w:t>24/96,</w:t>
      </w:r>
      <w:r>
        <w:rPr>
          <w:spacing w:val="-2"/>
        </w:rPr>
        <w:t xml:space="preserve"> </w:t>
      </w:r>
      <w:r>
        <w:t>23/02,</w:t>
      </w:r>
      <w:r>
        <w:rPr>
          <w:spacing w:val="-61"/>
        </w:rPr>
        <w:t xml:space="preserve"> </w:t>
      </w:r>
      <w:r>
        <w:t>25/02, 62/03 и 64/03)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3"/>
        <w:rPr>
          <w:sz w:val="18"/>
        </w:rPr>
      </w:pPr>
      <w:r>
        <w:rPr>
          <w:sz w:val="18"/>
        </w:rPr>
        <w:t>Жлебник</w:t>
      </w:r>
      <w:r>
        <w:rPr>
          <w:spacing w:val="-3"/>
          <w:sz w:val="18"/>
        </w:rPr>
        <w:t xml:space="preserve"> </w:t>
      </w:r>
      <w:r>
        <w:rPr>
          <w:sz w:val="18"/>
        </w:rPr>
        <w:t>Л.</w:t>
      </w:r>
      <w:r>
        <w:rPr>
          <w:spacing w:val="-2"/>
          <w:sz w:val="18"/>
        </w:rPr>
        <w:t xml:space="preserve"> </w:t>
      </w:r>
      <w:r>
        <w:rPr>
          <w:sz w:val="18"/>
        </w:rPr>
        <w:t>„Психологија</w:t>
      </w:r>
      <w:r>
        <w:rPr>
          <w:spacing w:val="-2"/>
          <w:sz w:val="18"/>
        </w:rPr>
        <w:t xml:space="preserve"> </w:t>
      </w:r>
      <w:r>
        <w:rPr>
          <w:sz w:val="18"/>
        </w:rPr>
        <w:t>детета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младих’’,</w:t>
      </w:r>
      <w:r>
        <w:rPr>
          <w:spacing w:val="-2"/>
          <w:sz w:val="18"/>
        </w:rPr>
        <w:t xml:space="preserve"> </w:t>
      </w:r>
      <w:r>
        <w:rPr>
          <w:sz w:val="18"/>
        </w:rPr>
        <w:t>Делта-прес,</w:t>
      </w:r>
      <w:r>
        <w:rPr>
          <w:spacing w:val="-2"/>
          <w:sz w:val="18"/>
        </w:rPr>
        <w:t xml:space="preserve"> </w:t>
      </w:r>
      <w:r>
        <w:rPr>
          <w:sz w:val="18"/>
        </w:rPr>
        <w:t>1972,</w:t>
      </w:r>
      <w:r>
        <w:rPr>
          <w:spacing w:val="-2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rPr>
          <w:sz w:val="18"/>
        </w:rPr>
      </w:pPr>
      <w:r>
        <w:rPr>
          <w:sz w:val="18"/>
        </w:rPr>
        <w:t>Ивановић</w:t>
      </w:r>
      <w:r>
        <w:rPr>
          <w:spacing w:val="-4"/>
          <w:sz w:val="18"/>
        </w:rPr>
        <w:t xml:space="preserve"> </w:t>
      </w:r>
      <w:r>
        <w:rPr>
          <w:sz w:val="18"/>
        </w:rPr>
        <w:t>Р.</w:t>
      </w:r>
      <w:r>
        <w:rPr>
          <w:spacing w:val="-3"/>
          <w:sz w:val="18"/>
        </w:rPr>
        <w:t xml:space="preserve"> </w:t>
      </w:r>
      <w:r>
        <w:rPr>
          <w:sz w:val="18"/>
        </w:rPr>
        <w:t>„Вилинград”,</w:t>
      </w:r>
      <w:r>
        <w:rPr>
          <w:spacing w:val="-3"/>
          <w:sz w:val="18"/>
        </w:rPr>
        <w:t xml:space="preserve"> </w:t>
      </w:r>
      <w:r>
        <w:rPr>
          <w:sz w:val="18"/>
        </w:rPr>
        <w:t>Алтера,</w:t>
      </w:r>
      <w:r>
        <w:rPr>
          <w:spacing w:val="-3"/>
          <w:sz w:val="18"/>
        </w:rPr>
        <w:t xml:space="preserve"> </w:t>
      </w:r>
      <w:r>
        <w:rPr>
          <w:sz w:val="18"/>
        </w:rPr>
        <w:t>2000,</w:t>
      </w:r>
      <w:r>
        <w:rPr>
          <w:spacing w:val="-3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rPr>
          <w:sz w:val="18"/>
        </w:rPr>
      </w:pPr>
      <w:r>
        <w:rPr>
          <w:sz w:val="18"/>
        </w:rPr>
        <w:t>Ивановић</w:t>
      </w:r>
      <w:r>
        <w:rPr>
          <w:spacing w:val="-3"/>
          <w:sz w:val="18"/>
        </w:rPr>
        <w:t xml:space="preserve"> </w:t>
      </w:r>
      <w:r>
        <w:rPr>
          <w:sz w:val="18"/>
        </w:rPr>
        <w:t>Р.</w:t>
      </w:r>
      <w:r>
        <w:rPr>
          <w:spacing w:val="-3"/>
          <w:sz w:val="18"/>
        </w:rPr>
        <w:t xml:space="preserve"> </w:t>
      </w:r>
      <w:r>
        <w:rPr>
          <w:sz w:val="18"/>
        </w:rPr>
        <w:t>„Значење</w:t>
      </w:r>
      <w:r>
        <w:rPr>
          <w:spacing w:val="-3"/>
          <w:sz w:val="18"/>
        </w:rPr>
        <w:t xml:space="preserve"> </w:t>
      </w:r>
      <w:r>
        <w:rPr>
          <w:sz w:val="18"/>
        </w:rPr>
        <w:t>речи”,</w:t>
      </w:r>
      <w:r>
        <w:rPr>
          <w:spacing w:val="-2"/>
          <w:sz w:val="18"/>
        </w:rPr>
        <w:t xml:space="preserve"> </w:t>
      </w:r>
      <w:r>
        <w:rPr>
          <w:sz w:val="18"/>
        </w:rPr>
        <w:t>Алтера,</w:t>
      </w:r>
      <w:r>
        <w:rPr>
          <w:spacing w:val="-3"/>
          <w:sz w:val="18"/>
        </w:rPr>
        <w:t xml:space="preserve"> </w:t>
      </w:r>
      <w:r>
        <w:rPr>
          <w:sz w:val="18"/>
        </w:rPr>
        <w:t>1999,</w:t>
      </w:r>
      <w:r>
        <w:rPr>
          <w:spacing w:val="-3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15299A">
      <w:pPr>
        <w:rPr>
          <w:sz w:val="18"/>
        </w:r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81" w:line="230" w:lineRule="auto"/>
        <w:ind w:left="119" w:right="543" w:firstLine="480"/>
        <w:rPr>
          <w:sz w:val="18"/>
        </w:rPr>
      </w:pPr>
      <w:r>
        <w:rPr>
          <w:sz w:val="18"/>
        </w:rPr>
        <w:lastRenderedPageBreak/>
        <w:t>Ивић</w:t>
      </w:r>
      <w:r>
        <w:rPr>
          <w:spacing w:val="-3"/>
          <w:sz w:val="18"/>
        </w:rPr>
        <w:t xml:space="preserve"> </w:t>
      </w:r>
      <w:r>
        <w:rPr>
          <w:sz w:val="18"/>
        </w:rPr>
        <w:t>И.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сарадници„Васпитање</w:t>
      </w:r>
      <w:r>
        <w:rPr>
          <w:spacing w:val="-3"/>
          <w:sz w:val="18"/>
        </w:rPr>
        <w:t xml:space="preserve"> </w:t>
      </w:r>
      <w:r>
        <w:rPr>
          <w:sz w:val="18"/>
        </w:rPr>
        <w:t>деце</w:t>
      </w:r>
      <w:r>
        <w:rPr>
          <w:spacing w:val="-2"/>
          <w:sz w:val="18"/>
        </w:rPr>
        <w:t xml:space="preserve"> </w:t>
      </w:r>
      <w:r>
        <w:rPr>
          <w:sz w:val="18"/>
        </w:rPr>
        <w:t>раног</w:t>
      </w:r>
      <w:r>
        <w:rPr>
          <w:spacing w:val="-3"/>
          <w:sz w:val="18"/>
        </w:rPr>
        <w:t xml:space="preserve"> </w:t>
      </w:r>
      <w:r>
        <w:rPr>
          <w:sz w:val="18"/>
        </w:rPr>
        <w:t>узраста”,</w:t>
      </w:r>
      <w:r>
        <w:rPr>
          <w:spacing w:val="-3"/>
          <w:sz w:val="18"/>
        </w:rPr>
        <w:t xml:space="preserve"> </w:t>
      </w:r>
      <w:r>
        <w:rPr>
          <w:sz w:val="18"/>
        </w:rPr>
        <w:t>Завод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уџбенике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наставна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средства,</w:t>
      </w:r>
      <w:r>
        <w:rPr>
          <w:spacing w:val="-60"/>
          <w:sz w:val="18"/>
        </w:rPr>
        <w:t xml:space="preserve"> </w:t>
      </w:r>
      <w:r>
        <w:rPr>
          <w:sz w:val="18"/>
        </w:rPr>
        <w:t>1986. 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80" w:line="230" w:lineRule="auto"/>
        <w:ind w:left="119" w:right="378" w:firstLine="480"/>
        <w:rPr>
          <w:sz w:val="18"/>
        </w:rPr>
      </w:pPr>
      <w:r>
        <w:rPr>
          <w:sz w:val="18"/>
        </w:rPr>
        <w:t>Ивић И., Пешикан А., Антић С. „Активно учење 2”, Београд, Институт за психологију,</w:t>
      </w:r>
      <w:r>
        <w:rPr>
          <w:spacing w:val="1"/>
          <w:sz w:val="18"/>
        </w:rPr>
        <w:t xml:space="preserve"> </w:t>
      </w:r>
      <w:r>
        <w:rPr>
          <w:sz w:val="18"/>
        </w:rPr>
        <w:t>Министарство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просвете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спорта</w:t>
      </w:r>
      <w:r>
        <w:rPr>
          <w:spacing w:val="-2"/>
          <w:sz w:val="18"/>
        </w:rPr>
        <w:t xml:space="preserve"> </w:t>
      </w:r>
      <w:r>
        <w:rPr>
          <w:sz w:val="18"/>
        </w:rPr>
        <w:t>Републике</w:t>
      </w:r>
      <w:r>
        <w:rPr>
          <w:spacing w:val="-1"/>
          <w:sz w:val="18"/>
        </w:rPr>
        <w:t xml:space="preserve"> </w:t>
      </w:r>
      <w:r>
        <w:rPr>
          <w:sz w:val="18"/>
        </w:rPr>
        <w:t>Србије,</w:t>
      </w:r>
      <w:r>
        <w:rPr>
          <w:spacing w:val="-1"/>
          <w:sz w:val="18"/>
        </w:rPr>
        <w:t xml:space="preserve"> </w:t>
      </w:r>
      <w:r>
        <w:rPr>
          <w:sz w:val="18"/>
        </w:rPr>
        <w:t>Министарство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просвјету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науку</w:t>
      </w:r>
      <w:r>
        <w:rPr>
          <w:spacing w:val="-1"/>
          <w:sz w:val="18"/>
        </w:rPr>
        <w:t xml:space="preserve"> </w:t>
      </w:r>
      <w:r>
        <w:rPr>
          <w:sz w:val="18"/>
        </w:rPr>
        <w:t>Црне</w:t>
      </w:r>
      <w:r>
        <w:rPr>
          <w:spacing w:val="-1"/>
          <w:sz w:val="18"/>
        </w:rPr>
        <w:t xml:space="preserve"> </w:t>
      </w:r>
      <w:r>
        <w:rPr>
          <w:sz w:val="18"/>
        </w:rPr>
        <w:t>Горе,</w:t>
      </w:r>
      <w:r>
        <w:rPr>
          <w:spacing w:val="-2"/>
          <w:sz w:val="18"/>
        </w:rPr>
        <w:t xml:space="preserve"> </w:t>
      </w:r>
      <w:r>
        <w:rPr>
          <w:sz w:val="18"/>
        </w:rPr>
        <w:t>2001.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80" w:line="230" w:lineRule="auto"/>
        <w:ind w:left="119" w:right="584" w:firstLine="480"/>
        <w:rPr>
          <w:sz w:val="18"/>
        </w:rPr>
      </w:pPr>
      <w:r>
        <w:rPr>
          <w:sz w:val="18"/>
        </w:rPr>
        <w:t>Ивић</w:t>
      </w:r>
      <w:r>
        <w:rPr>
          <w:spacing w:val="-3"/>
          <w:sz w:val="18"/>
        </w:rPr>
        <w:t xml:space="preserve"> </w:t>
      </w:r>
      <w:r>
        <w:rPr>
          <w:sz w:val="18"/>
        </w:rPr>
        <w:t>И.</w:t>
      </w:r>
      <w:r>
        <w:rPr>
          <w:spacing w:val="-3"/>
          <w:sz w:val="18"/>
        </w:rPr>
        <w:t xml:space="preserve"> </w:t>
      </w:r>
      <w:r>
        <w:rPr>
          <w:sz w:val="18"/>
        </w:rPr>
        <w:t>„Скица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једну</w:t>
      </w:r>
      <w:r>
        <w:rPr>
          <w:spacing w:val="-3"/>
          <w:sz w:val="18"/>
        </w:rPr>
        <w:t xml:space="preserve"> </w:t>
      </w:r>
      <w:r>
        <w:rPr>
          <w:sz w:val="18"/>
        </w:rPr>
        <w:t>психологију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основношколских</w:t>
      </w:r>
      <w:r>
        <w:rPr>
          <w:spacing w:val="-3"/>
          <w:sz w:val="18"/>
        </w:rPr>
        <w:t xml:space="preserve"> </w:t>
      </w:r>
      <w:r>
        <w:rPr>
          <w:sz w:val="18"/>
        </w:rPr>
        <w:t>уџбеника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Облици</w:t>
      </w:r>
      <w:r>
        <w:rPr>
          <w:spacing w:val="-3"/>
          <w:sz w:val="18"/>
        </w:rPr>
        <w:t xml:space="preserve"> </w:t>
      </w:r>
      <w:r>
        <w:rPr>
          <w:sz w:val="18"/>
        </w:rPr>
        <w:t>учења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уџбеник”,</w:t>
      </w:r>
      <w:r>
        <w:rPr>
          <w:spacing w:val="-61"/>
          <w:sz w:val="18"/>
        </w:rPr>
        <w:t xml:space="preserve"> </w:t>
      </w:r>
      <w:r>
        <w:rPr>
          <w:sz w:val="18"/>
        </w:rPr>
        <w:t>Психологија, бр. 3-4 ,1976, 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80" w:line="230" w:lineRule="auto"/>
        <w:ind w:left="119" w:right="944" w:firstLine="480"/>
        <w:rPr>
          <w:sz w:val="18"/>
        </w:rPr>
      </w:pPr>
      <w:r>
        <w:rPr>
          <w:sz w:val="18"/>
        </w:rPr>
        <w:t>Ивић И. „Скица за једну психологију основношколских уџбеника – Развој интелектуалних</w:t>
      </w:r>
      <w:r>
        <w:rPr>
          <w:spacing w:val="-62"/>
          <w:sz w:val="18"/>
        </w:rPr>
        <w:t xml:space="preserve"> </w:t>
      </w:r>
      <w:r>
        <w:rPr>
          <w:sz w:val="18"/>
        </w:rPr>
        <w:t>способности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и уџбеник’’, Психологија,</w:t>
      </w:r>
      <w:r>
        <w:rPr>
          <w:spacing w:val="-1"/>
          <w:sz w:val="18"/>
        </w:rPr>
        <w:t xml:space="preserve"> </w:t>
      </w:r>
      <w:r>
        <w:rPr>
          <w:sz w:val="18"/>
        </w:rPr>
        <w:t>бр.1-2,1976, 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3"/>
        <w:rPr>
          <w:sz w:val="18"/>
        </w:rPr>
      </w:pPr>
      <w:r>
        <w:rPr>
          <w:sz w:val="18"/>
        </w:rPr>
        <w:t>Изли</w:t>
      </w:r>
      <w:r>
        <w:rPr>
          <w:spacing w:val="-2"/>
          <w:sz w:val="18"/>
        </w:rPr>
        <w:t xml:space="preserve"> </w:t>
      </w:r>
      <w:r>
        <w:rPr>
          <w:sz w:val="18"/>
        </w:rPr>
        <w:t>Ш.Д.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Митчел</w:t>
      </w:r>
      <w:r>
        <w:rPr>
          <w:spacing w:val="-1"/>
          <w:sz w:val="18"/>
        </w:rPr>
        <w:t xml:space="preserve"> </w:t>
      </w:r>
      <w:r>
        <w:rPr>
          <w:sz w:val="18"/>
        </w:rPr>
        <w:t>К.</w:t>
      </w:r>
      <w:r>
        <w:rPr>
          <w:spacing w:val="-2"/>
          <w:sz w:val="18"/>
        </w:rPr>
        <w:t xml:space="preserve"> </w:t>
      </w:r>
      <w:r>
        <w:rPr>
          <w:sz w:val="18"/>
        </w:rPr>
        <w:t>„Оцењивање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основу</w:t>
      </w:r>
      <w:r>
        <w:rPr>
          <w:spacing w:val="-1"/>
          <w:sz w:val="18"/>
        </w:rPr>
        <w:t xml:space="preserve"> </w:t>
      </w:r>
      <w:r>
        <w:rPr>
          <w:sz w:val="18"/>
        </w:rPr>
        <w:t>портфолија”,</w:t>
      </w:r>
      <w:r>
        <w:rPr>
          <w:spacing w:val="-2"/>
          <w:sz w:val="18"/>
        </w:rPr>
        <w:t xml:space="preserve"> </w:t>
      </w:r>
      <w:r>
        <w:rPr>
          <w:sz w:val="18"/>
        </w:rPr>
        <w:t>Креативни</w:t>
      </w:r>
      <w:r>
        <w:rPr>
          <w:spacing w:val="-1"/>
          <w:sz w:val="18"/>
        </w:rPr>
        <w:t xml:space="preserve"> </w:t>
      </w:r>
      <w:r>
        <w:rPr>
          <w:sz w:val="18"/>
        </w:rPr>
        <w:t>центар,</w:t>
      </w:r>
      <w:r>
        <w:rPr>
          <w:spacing w:val="-2"/>
          <w:sz w:val="18"/>
        </w:rPr>
        <w:t xml:space="preserve"> </w:t>
      </w:r>
      <w:r>
        <w:rPr>
          <w:sz w:val="18"/>
        </w:rPr>
        <w:t>2004,</w:t>
      </w:r>
      <w:r>
        <w:rPr>
          <w:spacing w:val="-1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rPr>
          <w:sz w:val="18"/>
        </w:rPr>
      </w:pPr>
      <w:r>
        <w:rPr>
          <w:sz w:val="18"/>
        </w:rPr>
        <w:t>Каменов</w:t>
      </w:r>
      <w:r>
        <w:rPr>
          <w:spacing w:val="-2"/>
          <w:sz w:val="18"/>
        </w:rPr>
        <w:t xml:space="preserve"> </w:t>
      </w:r>
      <w:r>
        <w:rPr>
          <w:sz w:val="18"/>
        </w:rPr>
        <w:t>Е.</w:t>
      </w:r>
      <w:r>
        <w:rPr>
          <w:spacing w:val="-2"/>
          <w:sz w:val="18"/>
        </w:rPr>
        <w:t xml:space="preserve"> </w:t>
      </w:r>
      <w:r>
        <w:rPr>
          <w:sz w:val="18"/>
        </w:rPr>
        <w:t>„Методика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ИИ</w:t>
      </w:r>
      <w:r>
        <w:rPr>
          <w:sz w:val="18"/>
        </w:rPr>
        <w:t>”,</w:t>
      </w:r>
      <w:r>
        <w:rPr>
          <w:spacing w:val="-2"/>
          <w:sz w:val="18"/>
        </w:rPr>
        <w:t xml:space="preserve"> </w:t>
      </w:r>
      <w:r>
        <w:rPr>
          <w:sz w:val="18"/>
        </w:rPr>
        <w:t>Драгон,</w:t>
      </w:r>
      <w:r>
        <w:rPr>
          <w:spacing w:val="-2"/>
          <w:sz w:val="18"/>
        </w:rPr>
        <w:t xml:space="preserve"> </w:t>
      </w:r>
      <w:r>
        <w:rPr>
          <w:sz w:val="18"/>
        </w:rPr>
        <w:t>1997,</w:t>
      </w:r>
      <w:r>
        <w:rPr>
          <w:spacing w:val="-2"/>
          <w:sz w:val="18"/>
        </w:rPr>
        <w:t xml:space="preserve"> </w:t>
      </w:r>
      <w:r>
        <w:rPr>
          <w:sz w:val="18"/>
        </w:rPr>
        <w:t>Нови</w:t>
      </w:r>
      <w:r>
        <w:rPr>
          <w:spacing w:val="-2"/>
          <w:sz w:val="18"/>
        </w:rPr>
        <w:t xml:space="preserve"> </w:t>
      </w:r>
      <w:r>
        <w:rPr>
          <w:sz w:val="18"/>
        </w:rPr>
        <w:t>Сад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896"/>
        </w:tabs>
        <w:spacing w:before="178" w:line="230" w:lineRule="auto"/>
        <w:ind w:left="119" w:right="841" w:firstLine="480"/>
        <w:rPr>
          <w:sz w:val="18"/>
        </w:rPr>
      </w:pPr>
      <w:r>
        <w:rPr>
          <w:sz w:val="18"/>
        </w:rPr>
        <w:t>Каменов</w:t>
      </w:r>
      <w:r>
        <w:rPr>
          <w:spacing w:val="-4"/>
          <w:sz w:val="18"/>
        </w:rPr>
        <w:t xml:space="preserve"> </w:t>
      </w:r>
      <w:r>
        <w:rPr>
          <w:sz w:val="18"/>
        </w:rPr>
        <w:t>Е.</w:t>
      </w:r>
      <w:r>
        <w:rPr>
          <w:spacing w:val="-3"/>
          <w:sz w:val="18"/>
        </w:rPr>
        <w:t xml:space="preserve"> </w:t>
      </w:r>
      <w:r>
        <w:rPr>
          <w:sz w:val="18"/>
        </w:rPr>
        <w:t>„Методика</w:t>
      </w:r>
      <w:r>
        <w:rPr>
          <w:spacing w:val="-4"/>
          <w:sz w:val="18"/>
        </w:rPr>
        <w:t xml:space="preserve"> </w:t>
      </w:r>
      <w:r>
        <w:rPr>
          <w:sz w:val="18"/>
        </w:rPr>
        <w:t>васпитно-образовног</w:t>
      </w:r>
      <w:r>
        <w:rPr>
          <w:spacing w:val="-3"/>
          <w:sz w:val="18"/>
        </w:rPr>
        <w:t xml:space="preserve"> </w:t>
      </w:r>
      <w:r>
        <w:rPr>
          <w:sz w:val="18"/>
        </w:rPr>
        <w:t>рада</w:t>
      </w:r>
      <w:r>
        <w:rPr>
          <w:spacing w:val="-3"/>
          <w:sz w:val="18"/>
        </w:rPr>
        <w:t xml:space="preserve"> </w:t>
      </w:r>
      <w:r>
        <w:rPr>
          <w:sz w:val="18"/>
        </w:rPr>
        <w:t>са</w:t>
      </w:r>
      <w:r>
        <w:rPr>
          <w:spacing w:val="-4"/>
          <w:sz w:val="18"/>
        </w:rPr>
        <w:t xml:space="preserve"> </w:t>
      </w:r>
      <w:r>
        <w:rPr>
          <w:sz w:val="18"/>
        </w:rPr>
        <w:t>децом</w:t>
      </w:r>
      <w:r>
        <w:rPr>
          <w:spacing w:val="-3"/>
          <w:sz w:val="18"/>
        </w:rPr>
        <w:t xml:space="preserve"> </w:t>
      </w:r>
      <w:r>
        <w:rPr>
          <w:sz w:val="18"/>
        </w:rPr>
        <w:t>предшколског</w:t>
      </w:r>
      <w:r>
        <w:rPr>
          <w:spacing w:val="-4"/>
          <w:sz w:val="18"/>
        </w:rPr>
        <w:t xml:space="preserve"> </w:t>
      </w:r>
      <w:r>
        <w:rPr>
          <w:sz w:val="18"/>
        </w:rPr>
        <w:t>узраста”,</w:t>
      </w:r>
      <w:r>
        <w:rPr>
          <w:spacing w:val="-3"/>
          <w:sz w:val="18"/>
        </w:rPr>
        <w:t xml:space="preserve"> </w:t>
      </w:r>
      <w:r>
        <w:rPr>
          <w:sz w:val="18"/>
        </w:rPr>
        <w:t>Завод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61"/>
          <w:sz w:val="18"/>
        </w:rPr>
        <w:t xml:space="preserve"> </w:t>
      </w:r>
      <w:r>
        <w:rPr>
          <w:sz w:val="18"/>
        </w:rPr>
        <w:t>уџбенике и наставника средства, 1988, 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3" w:line="214" w:lineRule="exact"/>
        <w:rPr>
          <w:sz w:val="18"/>
        </w:rPr>
      </w:pPr>
      <w:r>
        <w:rPr>
          <w:sz w:val="18"/>
        </w:rPr>
        <w:t>Касагић</w:t>
      </w:r>
      <w:r>
        <w:rPr>
          <w:spacing w:val="-2"/>
          <w:sz w:val="18"/>
        </w:rPr>
        <w:t xml:space="preserve"> </w:t>
      </w:r>
      <w:r>
        <w:rPr>
          <w:sz w:val="18"/>
        </w:rPr>
        <w:t>Ђ.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Бојановић</w:t>
      </w:r>
      <w:r>
        <w:rPr>
          <w:spacing w:val="-1"/>
          <w:sz w:val="18"/>
        </w:rPr>
        <w:t xml:space="preserve"> </w:t>
      </w:r>
      <w:r>
        <w:rPr>
          <w:sz w:val="18"/>
        </w:rPr>
        <w:t>И.</w:t>
      </w:r>
      <w:r>
        <w:rPr>
          <w:spacing w:val="-1"/>
          <w:sz w:val="18"/>
        </w:rPr>
        <w:t xml:space="preserve"> </w:t>
      </w:r>
      <w:r>
        <w:rPr>
          <w:sz w:val="18"/>
        </w:rPr>
        <w:t>„Игре</w:t>
      </w:r>
      <w:r>
        <w:rPr>
          <w:spacing w:val="-2"/>
          <w:sz w:val="18"/>
        </w:rPr>
        <w:t xml:space="preserve"> </w:t>
      </w:r>
      <w:r>
        <w:rPr>
          <w:sz w:val="18"/>
        </w:rPr>
        <w:t>покретом”,</w:t>
      </w:r>
      <w:r>
        <w:rPr>
          <w:spacing w:val="-1"/>
          <w:sz w:val="18"/>
        </w:rPr>
        <w:t xml:space="preserve"> </w:t>
      </w:r>
      <w:r>
        <w:rPr>
          <w:sz w:val="18"/>
        </w:rPr>
        <w:t>Завод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уџбенике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наставна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средства,</w:t>
      </w:r>
      <w:r>
        <w:rPr>
          <w:spacing w:val="-1"/>
          <w:sz w:val="18"/>
        </w:rPr>
        <w:t xml:space="preserve"> </w:t>
      </w:r>
      <w:r>
        <w:rPr>
          <w:sz w:val="18"/>
        </w:rPr>
        <w:t>1995,</w:t>
      </w:r>
    </w:p>
    <w:p w:rsidR="0015299A" w:rsidRDefault="0055218E">
      <w:pPr>
        <w:pStyle w:val="BodyText"/>
        <w:spacing w:line="214" w:lineRule="exact"/>
        <w:ind w:left="119"/>
      </w:pPr>
      <w: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line="214" w:lineRule="exact"/>
        <w:rPr>
          <w:sz w:val="18"/>
        </w:rPr>
      </w:pPr>
      <w:r>
        <w:rPr>
          <w:sz w:val="18"/>
        </w:rPr>
        <w:t>Кларк</w:t>
      </w:r>
      <w:r>
        <w:rPr>
          <w:spacing w:val="-2"/>
          <w:sz w:val="18"/>
        </w:rPr>
        <w:t xml:space="preserve"> </w:t>
      </w:r>
      <w:r>
        <w:rPr>
          <w:sz w:val="18"/>
        </w:rPr>
        <w:t>А.М.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Кларк</w:t>
      </w:r>
      <w:r>
        <w:rPr>
          <w:spacing w:val="-2"/>
          <w:sz w:val="18"/>
        </w:rPr>
        <w:t xml:space="preserve"> </w:t>
      </w:r>
      <w:r>
        <w:rPr>
          <w:sz w:val="18"/>
        </w:rPr>
        <w:t>А.</w:t>
      </w:r>
      <w:r>
        <w:rPr>
          <w:spacing w:val="-2"/>
          <w:sz w:val="18"/>
        </w:rPr>
        <w:t xml:space="preserve"> </w:t>
      </w:r>
      <w:r>
        <w:rPr>
          <w:sz w:val="18"/>
        </w:rPr>
        <w:t>Д.</w:t>
      </w:r>
      <w:r>
        <w:rPr>
          <w:spacing w:val="-2"/>
          <w:sz w:val="18"/>
        </w:rPr>
        <w:t xml:space="preserve"> </w:t>
      </w:r>
      <w:r>
        <w:rPr>
          <w:sz w:val="18"/>
        </w:rPr>
        <w:t>Б.</w:t>
      </w:r>
      <w:r>
        <w:rPr>
          <w:spacing w:val="-2"/>
          <w:sz w:val="18"/>
        </w:rPr>
        <w:t xml:space="preserve"> </w:t>
      </w:r>
      <w:r>
        <w:rPr>
          <w:sz w:val="18"/>
        </w:rPr>
        <w:t>„Рано</w:t>
      </w:r>
      <w:r>
        <w:rPr>
          <w:spacing w:val="-2"/>
          <w:sz w:val="18"/>
        </w:rPr>
        <w:t xml:space="preserve"> </w:t>
      </w:r>
      <w:r>
        <w:rPr>
          <w:sz w:val="18"/>
        </w:rPr>
        <w:t>искуство”,</w:t>
      </w:r>
      <w:r>
        <w:rPr>
          <w:spacing w:val="-2"/>
          <w:sz w:val="18"/>
        </w:rPr>
        <w:t xml:space="preserve"> </w:t>
      </w:r>
      <w:r>
        <w:rPr>
          <w:sz w:val="18"/>
        </w:rPr>
        <w:t>Завод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уџбенике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наставна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средства,</w:t>
      </w:r>
      <w:r>
        <w:rPr>
          <w:spacing w:val="-2"/>
          <w:sz w:val="18"/>
        </w:rPr>
        <w:t xml:space="preserve"> </w:t>
      </w:r>
      <w:r>
        <w:rPr>
          <w:sz w:val="18"/>
        </w:rPr>
        <w:t>1987.,</w:t>
      </w:r>
    </w:p>
    <w:p w:rsidR="0015299A" w:rsidRDefault="0055218E">
      <w:pPr>
        <w:pStyle w:val="BodyText"/>
        <w:spacing w:line="214" w:lineRule="exact"/>
        <w:ind w:left="119"/>
      </w:pPr>
      <w: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2"/>
        <w:rPr>
          <w:sz w:val="18"/>
        </w:rPr>
      </w:pPr>
      <w:r>
        <w:rPr>
          <w:sz w:val="18"/>
        </w:rPr>
        <w:t>Кол</w:t>
      </w:r>
      <w:r>
        <w:rPr>
          <w:spacing w:val="-2"/>
          <w:sz w:val="18"/>
        </w:rPr>
        <w:t xml:space="preserve"> </w:t>
      </w:r>
      <w:r>
        <w:rPr>
          <w:sz w:val="18"/>
        </w:rPr>
        <w:t>Х.</w:t>
      </w:r>
      <w:r>
        <w:rPr>
          <w:spacing w:val="-2"/>
          <w:sz w:val="18"/>
        </w:rPr>
        <w:t xml:space="preserve"> </w:t>
      </w:r>
      <w:r>
        <w:rPr>
          <w:sz w:val="18"/>
        </w:rPr>
        <w:t>„Развијање</w:t>
      </w:r>
      <w:r>
        <w:rPr>
          <w:spacing w:val="-2"/>
          <w:sz w:val="18"/>
        </w:rPr>
        <w:t xml:space="preserve"> </w:t>
      </w:r>
      <w:r>
        <w:rPr>
          <w:sz w:val="18"/>
        </w:rPr>
        <w:t>теме’’,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Предшколско</w:t>
      </w:r>
      <w:r>
        <w:rPr>
          <w:spacing w:val="-2"/>
          <w:sz w:val="18"/>
        </w:rPr>
        <w:t xml:space="preserve"> </w:t>
      </w:r>
      <w:r>
        <w:rPr>
          <w:sz w:val="18"/>
        </w:rPr>
        <w:t>дете,</w:t>
      </w:r>
      <w:r>
        <w:rPr>
          <w:spacing w:val="-2"/>
          <w:sz w:val="18"/>
        </w:rPr>
        <w:t xml:space="preserve"> </w:t>
      </w:r>
      <w:r>
        <w:rPr>
          <w:sz w:val="18"/>
        </w:rPr>
        <w:t>бр.</w:t>
      </w:r>
      <w:r>
        <w:rPr>
          <w:spacing w:val="-2"/>
          <w:sz w:val="18"/>
        </w:rPr>
        <w:t xml:space="preserve"> </w:t>
      </w: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1980,</w:t>
      </w:r>
      <w:r>
        <w:rPr>
          <w:spacing w:val="-2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rPr>
          <w:sz w:val="18"/>
        </w:rPr>
      </w:pPr>
      <w:r>
        <w:rPr>
          <w:sz w:val="18"/>
        </w:rPr>
        <w:t>Конвенција о правима детета ОУН ,1989.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rPr>
          <w:sz w:val="18"/>
        </w:rPr>
      </w:pPr>
      <w:r>
        <w:rPr>
          <w:sz w:val="18"/>
        </w:rPr>
        <w:t>Крњаић</w:t>
      </w:r>
      <w:r>
        <w:rPr>
          <w:spacing w:val="-2"/>
          <w:sz w:val="18"/>
        </w:rPr>
        <w:t xml:space="preserve"> </w:t>
      </w:r>
      <w:r>
        <w:rPr>
          <w:sz w:val="18"/>
        </w:rPr>
        <w:t>З.</w:t>
      </w:r>
      <w:r>
        <w:rPr>
          <w:spacing w:val="-1"/>
          <w:sz w:val="18"/>
        </w:rPr>
        <w:t xml:space="preserve"> </w:t>
      </w:r>
      <w:r>
        <w:rPr>
          <w:sz w:val="18"/>
        </w:rPr>
        <w:t>„Надареност</w:t>
      </w:r>
      <w:r>
        <w:rPr>
          <w:spacing w:val="-2"/>
          <w:sz w:val="18"/>
        </w:rPr>
        <w:t xml:space="preserve"> </w:t>
      </w:r>
      <w:r>
        <w:rPr>
          <w:sz w:val="18"/>
        </w:rPr>
        <w:t>младих”,</w:t>
      </w:r>
      <w:r>
        <w:rPr>
          <w:spacing w:val="-1"/>
          <w:sz w:val="18"/>
        </w:rPr>
        <w:t xml:space="preserve"> </w:t>
      </w:r>
      <w:r>
        <w:rPr>
          <w:sz w:val="18"/>
        </w:rPr>
        <w:t>стр.</w:t>
      </w:r>
      <w:r>
        <w:rPr>
          <w:spacing w:val="-2"/>
          <w:sz w:val="18"/>
        </w:rPr>
        <w:t xml:space="preserve"> </w:t>
      </w:r>
      <w:r>
        <w:rPr>
          <w:sz w:val="18"/>
        </w:rPr>
        <w:t>53-73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91-119,</w:t>
      </w:r>
      <w:r>
        <w:rPr>
          <w:spacing w:val="-1"/>
          <w:sz w:val="18"/>
        </w:rPr>
        <w:t xml:space="preserve"> </w:t>
      </w:r>
      <w:r>
        <w:rPr>
          <w:sz w:val="18"/>
        </w:rPr>
        <w:t>Институт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психологију,</w:t>
      </w:r>
      <w:r>
        <w:rPr>
          <w:spacing w:val="-2"/>
          <w:sz w:val="18"/>
        </w:rPr>
        <w:t xml:space="preserve"> </w:t>
      </w:r>
      <w:r>
        <w:rPr>
          <w:sz w:val="18"/>
        </w:rPr>
        <w:t>2002,</w:t>
      </w:r>
      <w:r>
        <w:rPr>
          <w:spacing w:val="-1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9" w:line="230" w:lineRule="auto"/>
        <w:ind w:left="119" w:right="1305" w:firstLine="480"/>
        <w:rPr>
          <w:sz w:val="18"/>
        </w:rPr>
      </w:pPr>
      <w:r>
        <w:rPr>
          <w:sz w:val="18"/>
        </w:rPr>
        <w:t>Леипзиг</w:t>
      </w:r>
      <w:r>
        <w:rPr>
          <w:spacing w:val="-3"/>
          <w:sz w:val="18"/>
        </w:rPr>
        <w:t xml:space="preserve"> </w:t>
      </w:r>
      <w:r>
        <w:rPr>
          <w:sz w:val="18"/>
        </w:rPr>
        <w:t>Ј.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Лесцх</w:t>
      </w:r>
      <w:r>
        <w:rPr>
          <w:spacing w:val="-3"/>
          <w:sz w:val="18"/>
        </w:rPr>
        <w:t xml:space="preserve"> </w:t>
      </w:r>
      <w:r>
        <w:rPr>
          <w:sz w:val="18"/>
        </w:rPr>
        <w:t>Ј.</w:t>
      </w:r>
      <w:r>
        <w:rPr>
          <w:spacing w:val="-2"/>
          <w:sz w:val="18"/>
        </w:rPr>
        <w:t xml:space="preserve"> </w:t>
      </w:r>
      <w:r>
        <w:rPr>
          <w:sz w:val="18"/>
        </w:rPr>
        <w:t>„Праћење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посматрање</w:t>
      </w:r>
      <w:r>
        <w:rPr>
          <w:spacing w:val="-2"/>
          <w:sz w:val="18"/>
        </w:rPr>
        <w:t xml:space="preserve"> </w:t>
      </w:r>
      <w:r>
        <w:rPr>
          <w:sz w:val="18"/>
        </w:rPr>
        <w:t>деце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2"/>
          <w:sz w:val="18"/>
        </w:rPr>
        <w:t xml:space="preserve"> </w:t>
      </w:r>
      <w:r>
        <w:rPr>
          <w:sz w:val="18"/>
        </w:rPr>
        <w:t>процесу</w:t>
      </w:r>
      <w:r>
        <w:rPr>
          <w:spacing w:val="-3"/>
          <w:sz w:val="18"/>
        </w:rPr>
        <w:t xml:space="preserve"> </w:t>
      </w:r>
      <w:r>
        <w:rPr>
          <w:sz w:val="18"/>
        </w:rPr>
        <w:t>подучавања”,</w:t>
      </w:r>
      <w:r>
        <w:rPr>
          <w:spacing w:val="-2"/>
          <w:sz w:val="18"/>
        </w:rPr>
        <w:t xml:space="preserve"> </w:t>
      </w:r>
      <w:r>
        <w:rPr>
          <w:sz w:val="18"/>
        </w:rPr>
        <w:t>Центар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60"/>
          <w:sz w:val="18"/>
        </w:rPr>
        <w:t xml:space="preserve"> </w:t>
      </w:r>
      <w:r>
        <w:rPr>
          <w:sz w:val="18"/>
        </w:rPr>
        <w:t>интерактивну педагогију, 2001, 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2"/>
        <w:rPr>
          <w:sz w:val="18"/>
        </w:rPr>
      </w:pPr>
      <w:r>
        <w:rPr>
          <w:sz w:val="18"/>
        </w:rPr>
        <w:t>Максић.С.</w:t>
      </w:r>
      <w:r>
        <w:rPr>
          <w:spacing w:val="-2"/>
          <w:sz w:val="18"/>
        </w:rPr>
        <w:t xml:space="preserve"> </w:t>
      </w:r>
      <w:r>
        <w:rPr>
          <w:sz w:val="18"/>
        </w:rPr>
        <w:t>„Даровито</w:t>
      </w:r>
      <w:r>
        <w:rPr>
          <w:spacing w:val="-2"/>
          <w:sz w:val="18"/>
        </w:rPr>
        <w:t xml:space="preserve"> </w:t>
      </w:r>
      <w:r>
        <w:rPr>
          <w:sz w:val="18"/>
        </w:rPr>
        <w:t>дете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1"/>
          <w:sz w:val="18"/>
        </w:rPr>
        <w:t xml:space="preserve"> </w:t>
      </w:r>
      <w:r>
        <w:rPr>
          <w:sz w:val="18"/>
        </w:rPr>
        <w:t>школи”,</w:t>
      </w:r>
      <w:r>
        <w:rPr>
          <w:spacing w:val="-2"/>
          <w:sz w:val="18"/>
        </w:rPr>
        <w:t xml:space="preserve"> </w:t>
      </w:r>
      <w:r>
        <w:rPr>
          <w:sz w:val="18"/>
        </w:rPr>
        <w:t>Институт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педагошка</w:t>
      </w:r>
      <w:r>
        <w:rPr>
          <w:spacing w:val="-1"/>
          <w:sz w:val="18"/>
        </w:rPr>
        <w:t xml:space="preserve"> </w:t>
      </w:r>
      <w:r>
        <w:rPr>
          <w:sz w:val="18"/>
        </w:rPr>
        <w:t>истраживања,</w:t>
      </w:r>
      <w:r>
        <w:rPr>
          <w:spacing w:val="-2"/>
          <w:sz w:val="18"/>
        </w:rPr>
        <w:t xml:space="preserve"> </w:t>
      </w:r>
      <w:r>
        <w:rPr>
          <w:sz w:val="18"/>
        </w:rPr>
        <w:t>1998,</w:t>
      </w:r>
      <w:r>
        <w:rPr>
          <w:spacing w:val="-2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9" w:line="230" w:lineRule="auto"/>
        <w:ind w:left="119" w:right="346" w:firstLine="480"/>
        <w:rPr>
          <w:sz w:val="18"/>
        </w:rPr>
      </w:pPr>
      <w:r>
        <w:rPr>
          <w:sz w:val="18"/>
        </w:rPr>
        <w:t>Маринковић</w:t>
      </w:r>
      <w:r>
        <w:rPr>
          <w:spacing w:val="-4"/>
          <w:sz w:val="18"/>
        </w:rPr>
        <w:t xml:space="preserve"> </w:t>
      </w:r>
      <w:r>
        <w:rPr>
          <w:sz w:val="18"/>
        </w:rPr>
        <w:t>С.</w:t>
      </w:r>
      <w:r>
        <w:rPr>
          <w:spacing w:val="-3"/>
          <w:sz w:val="18"/>
        </w:rPr>
        <w:t xml:space="preserve"> </w:t>
      </w:r>
      <w:r>
        <w:rPr>
          <w:sz w:val="18"/>
        </w:rPr>
        <w:t>„Неки</w:t>
      </w:r>
      <w:r>
        <w:rPr>
          <w:spacing w:val="-4"/>
          <w:sz w:val="18"/>
        </w:rPr>
        <w:t xml:space="preserve"> </w:t>
      </w:r>
      <w:r>
        <w:rPr>
          <w:sz w:val="18"/>
        </w:rPr>
        <w:t>покушаји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трансформације</w:t>
      </w:r>
      <w:r>
        <w:rPr>
          <w:spacing w:val="-3"/>
          <w:sz w:val="18"/>
        </w:rPr>
        <w:t xml:space="preserve"> </w:t>
      </w:r>
      <w:r>
        <w:rPr>
          <w:sz w:val="18"/>
        </w:rPr>
        <w:t>вртића</w:t>
      </w:r>
      <w:r>
        <w:rPr>
          <w:spacing w:val="-4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отворени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3"/>
          <w:sz w:val="18"/>
        </w:rPr>
        <w:t xml:space="preserve"> </w:t>
      </w:r>
      <w:r>
        <w:rPr>
          <w:sz w:val="18"/>
        </w:rPr>
        <w:t>васпитања”,</w:t>
      </w:r>
      <w:r>
        <w:rPr>
          <w:spacing w:val="-3"/>
          <w:sz w:val="18"/>
        </w:rPr>
        <w:t xml:space="preserve"> </w:t>
      </w:r>
      <w:r>
        <w:rPr>
          <w:sz w:val="18"/>
        </w:rPr>
        <w:t>Институт</w:t>
      </w:r>
      <w:r>
        <w:rPr>
          <w:spacing w:val="-61"/>
          <w:sz w:val="18"/>
        </w:rPr>
        <w:t xml:space="preserve"> </w:t>
      </w:r>
      <w:r>
        <w:rPr>
          <w:sz w:val="18"/>
        </w:rPr>
        <w:t>за педагогију и андрагогију Филозофски факултет, 1995, 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3" w:line="214" w:lineRule="exact"/>
        <w:rPr>
          <w:sz w:val="18"/>
        </w:rPr>
      </w:pPr>
      <w:r>
        <w:rPr>
          <w:sz w:val="18"/>
        </w:rPr>
        <w:t>Медоуз</w:t>
      </w:r>
      <w:r>
        <w:rPr>
          <w:spacing w:val="-2"/>
          <w:sz w:val="18"/>
        </w:rPr>
        <w:t xml:space="preserve"> </w:t>
      </w:r>
      <w:r>
        <w:rPr>
          <w:sz w:val="18"/>
        </w:rPr>
        <w:t>С.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Кешдан</w:t>
      </w:r>
      <w:r>
        <w:rPr>
          <w:spacing w:val="-1"/>
          <w:sz w:val="18"/>
        </w:rPr>
        <w:t xml:space="preserve"> </w:t>
      </w:r>
      <w:r>
        <w:rPr>
          <w:sz w:val="18"/>
        </w:rPr>
        <w:t>А.</w:t>
      </w:r>
      <w:r>
        <w:rPr>
          <w:spacing w:val="-1"/>
          <w:sz w:val="18"/>
        </w:rPr>
        <w:t xml:space="preserve"> </w:t>
      </w:r>
      <w:r>
        <w:rPr>
          <w:sz w:val="18"/>
        </w:rPr>
        <w:t>„Како</w:t>
      </w:r>
      <w:r>
        <w:rPr>
          <w:spacing w:val="-1"/>
          <w:sz w:val="18"/>
        </w:rPr>
        <w:t xml:space="preserve"> </w:t>
      </w:r>
      <w:r>
        <w:rPr>
          <w:sz w:val="18"/>
        </w:rPr>
        <w:t>помоћи</w:t>
      </w:r>
      <w:r>
        <w:rPr>
          <w:spacing w:val="-1"/>
          <w:sz w:val="18"/>
        </w:rPr>
        <w:t xml:space="preserve"> </w:t>
      </w:r>
      <w:r>
        <w:rPr>
          <w:sz w:val="18"/>
        </w:rPr>
        <w:t>деци</w:t>
      </w:r>
      <w:r>
        <w:rPr>
          <w:spacing w:val="-1"/>
          <w:sz w:val="18"/>
        </w:rPr>
        <w:t xml:space="preserve"> </w:t>
      </w:r>
      <w:r>
        <w:rPr>
          <w:sz w:val="18"/>
        </w:rPr>
        <w:t>да</w:t>
      </w:r>
      <w:r>
        <w:rPr>
          <w:spacing w:val="-2"/>
          <w:sz w:val="18"/>
        </w:rPr>
        <w:t xml:space="preserve"> </w:t>
      </w:r>
      <w:r>
        <w:rPr>
          <w:sz w:val="18"/>
        </w:rPr>
        <w:t>уче”,</w:t>
      </w:r>
      <w:r>
        <w:rPr>
          <w:spacing w:val="-1"/>
          <w:sz w:val="18"/>
        </w:rPr>
        <w:t xml:space="preserve"> </w:t>
      </w:r>
      <w:r>
        <w:rPr>
          <w:sz w:val="18"/>
        </w:rPr>
        <w:t>Завод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уџбенике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наставна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средства,</w:t>
      </w:r>
      <w:r>
        <w:rPr>
          <w:spacing w:val="-1"/>
          <w:sz w:val="18"/>
        </w:rPr>
        <w:t xml:space="preserve"> </w:t>
      </w:r>
      <w:r>
        <w:rPr>
          <w:sz w:val="18"/>
        </w:rPr>
        <w:t>2000,</w:t>
      </w:r>
    </w:p>
    <w:p w:rsidR="0015299A" w:rsidRDefault="0055218E">
      <w:pPr>
        <w:pStyle w:val="BodyText"/>
        <w:spacing w:line="214" w:lineRule="exact"/>
        <w:ind w:left="119"/>
      </w:pPr>
      <w: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rPr>
          <w:sz w:val="18"/>
        </w:rPr>
      </w:pPr>
      <w:r>
        <w:rPr>
          <w:sz w:val="18"/>
        </w:rPr>
        <w:t>Микеш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  <w:r>
        <w:rPr>
          <w:spacing w:val="-2"/>
          <w:sz w:val="18"/>
        </w:rPr>
        <w:t xml:space="preserve"> </w:t>
      </w:r>
      <w:r>
        <w:rPr>
          <w:sz w:val="18"/>
        </w:rPr>
        <w:t>„Чувари</w:t>
      </w:r>
      <w:r>
        <w:rPr>
          <w:spacing w:val="-1"/>
          <w:sz w:val="18"/>
        </w:rPr>
        <w:t xml:space="preserve"> </w:t>
      </w:r>
      <w:r>
        <w:rPr>
          <w:sz w:val="18"/>
        </w:rPr>
        <w:t>језика”,</w:t>
      </w:r>
      <w:r>
        <w:rPr>
          <w:spacing w:val="-2"/>
          <w:sz w:val="18"/>
        </w:rPr>
        <w:t xml:space="preserve"> </w:t>
      </w:r>
      <w:r>
        <w:rPr>
          <w:sz w:val="18"/>
        </w:rPr>
        <w:t>Завод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уџбенике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наставна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средства,</w:t>
      </w:r>
      <w:r>
        <w:rPr>
          <w:spacing w:val="-1"/>
          <w:sz w:val="18"/>
        </w:rPr>
        <w:t xml:space="preserve"> </w:t>
      </w:r>
      <w:r>
        <w:rPr>
          <w:sz w:val="18"/>
        </w:rPr>
        <w:t>1977,</w:t>
      </w:r>
      <w:r>
        <w:rPr>
          <w:spacing w:val="-2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rPr>
          <w:sz w:val="18"/>
        </w:rPr>
      </w:pPr>
      <w:r>
        <w:rPr>
          <w:sz w:val="18"/>
        </w:rPr>
        <w:t>Нелсен</w:t>
      </w:r>
      <w:r>
        <w:rPr>
          <w:spacing w:val="-3"/>
          <w:sz w:val="18"/>
        </w:rPr>
        <w:t xml:space="preserve"> </w:t>
      </w:r>
      <w:r>
        <w:rPr>
          <w:sz w:val="18"/>
        </w:rPr>
        <w:t>Џејн</w:t>
      </w:r>
      <w:r>
        <w:rPr>
          <w:spacing w:val="-3"/>
          <w:sz w:val="18"/>
        </w:rPr>
        <w:t xml:space="preserve"> </w:t>
      </w:r>
      <w:r>
        <w:rPr>
          <w:sz w:val="18"/>
        </w:rPr>
        <w:t>„Позитивна</w:t>
      </w:r>
      <w:r>
        <w:rPr>
          <w:spacing w:val="-3"/>
          <w:sz w:val="18"/>
        </w:rPr>
        <w:t xml:space="preserve"> </w:t>
      </w:r>
      <w:r>
        <w:rPr>
          <w:sz w:val="18"/>
        </w:rPr>
        <w:t>дисциплина”,</w:t>
      </w:r>
      <w:r>
        <w:rPr>
          <w:spacing w:val="-2"/>
          <w:sz w:val="18"/>
        </w:rPr>
        <w:t xml:space="preserve"> </w:t>
      </w:r>
      <w:r>
        <w:rPr>
          <w:sz w:val="18"/>
        </w:rPr>
        <w:t>ИГТ,</w:t>
      </w:r>
      <w:r>
        <w:rPr>
          <w:spacing w:val="-3"/>
          <w:sz w:val="18"/>
        </w:rPr>
        <w:t xml:space="preserve"> </w:t>
      </w:r>
      <w:r>
        <w:rPr>
          <w:sz w:val="18"/>
        </w:rPr>
        <w:t>2001,</w:t>
      </w:r>
      <w:r>
        <w:rPr>
          <w:spacing w:val="-3"/>
          <w:sz w:val="18"/>
        </w:rPr>
        <w:t xml:space="preserve"> </w:t>
      </w:r>
      <w:r>
        <w:rPr>
          <w:sz w:val="18"/>
        </w:rPr>
        <w:t>Чачак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8" w:line="230" w:lineRule="auto"/>
        <w:ind w:left="119" w:right="976" w:firstLine="480"/>
        <w:rPr>
          <w:sz w:val="18"/>
        </w:rPr>
      </w:pPr>
      <w:r>
        <w:rPr>
          <w:sz w:val="18"/>
        </w:rPr>
        <w:t>Ничковић</w:t>
      </w:r>
      <w:r>
        <w:rPr>
          <w:spacing w:val="-3"/>
          <w:sz w:val="18"/>
        </w:rPr>
        <w:t xml:space="preserve"> </w:t>
      </w:r>
      <w:r>
        <w:rPr>
          <w:sz w:val="18"/>
        </w:rPr>
        <w:t>Р.</w:t>
      </w:r>
      <w:r>
        <w:rPr>
          <w:spacing w:val="-3"/>
          <w:sz w:val="18"/>
        </w:rPr>
        <w:t xml:space="preserve"> </w:t>
      </w:r>
      <w:r>
        <w:rPr>
          <w:sz w:val="18"/>
        </w:rPr>
        <w:t>„Учење</w:t>
      </w:r>
      <w:r>
        <w:rPr>
          <w:spacing w:val="-3"/>
          <w:sz w:val="18"/>
        </w:rPr>
        <w:t xml:space="preserve"> </w:t>
      </w:r>
      <w:r>
        <w:rPr>
          <w:sz w:val="18"/>
        </w:rPr>
        <w:t>путем</w:t>
      </w:r>
      <w:r>
        <w:rPr>
          <w:spacing w:val="-3"/>
          <w:sz w:val="18"/>
        </w:rPr>
        <w:t xml:space="preserve"> </w:t>
      </w:r>
      <w:r>
        <w:rPr>
          <w:sz w:val="18"/>
        </w:rPr>
        <w:t>решавања</w:t>
      </w:r>
      <w:r>
        <w:rPr>
          <w:spacing w:val="-3"/>
          <w:sz w:val="18"/>
        </w:rPr>
        <w:t xml:space="preserve"> </w:t>
      </w:r>
      <w:r>
        <w:rPr>
          <w:sz w:val="18"/>
        </w:rPr>
        <w:t>проблема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настави’’,</w:t>
      </w:r>
      <w:r>
        <w:rPr>
          <w:spacing w:val="-3"/>
          <w:sz w:val="18"/>
        </w:rPr>
        <w:t xml:space="preserve"> </w:t>
      </w:r>
      <w:r>
        <w:rPr>
          <w:sz w:val="18"/>
        </w:rPr>
        <w:t>Завод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уџбенике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наставна</w:t>
      </w:r>
      <w:r>
        <w:rPr>
          <w:spacing w:val="-61"/>
          <w:sz w:val="18"/>
        </w:rPr>
        <w:t xml:space="preserve"> </w:t>
      </w:r>
      <w:r>
        <w:rPr>
          <w:sz w:val="18"/>
        </w:rPr>
        <w:t>средства, 1970, 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3"/>
        <w:rPr>
          <w:sz w:val="18"/>
        </w:rPr>
      </w:pPr>
      <w:r>
        <w:rPr>
          <w:sz w:val="18"/>
        </w:rPr>
        <w:t>Огњеновић</w:t>
      </w:r>
      <w:r>
        <w:rPr>
          <w:spacing w:val="-2"/>
          <w:sz w:val="18"/>
        </w:rPr>
        <w:t xml:space="preserve"> </w:t>
      </w:r>
      <w:r>
        <w:rPr>
          <w:sz w:val="18"/>
        </w:rPr>
        <w:t>В.</w:t>
      </w:r>
      <w:r>
        <w:rPr>
          <w:spacing w:val="-2"/>
          <w:sz w:val="18"/>
        </w:rPr>
        <w:t xml:space="preserve"> </w:t>
      </w:r>
      <w:r>
        <w:rPr>
          <w:sz w:val="18"/>
        </w:rPr>
        <w:t>„Здраво</w:t>
      </w:r>
      <w:r>
        <w:rPr>
          <w:spacing w:val="-2"/>
          <w:sz w:val="18"/>
        </w:rPr>
        <w:t xml:space="preserve"> </w:t>
      </w:r>
      <w:r>
        <w:rPr>
          <w:sz w:val="18"/>
        </w:rPr>
        <w:t>да</w:t>
      </w:r>
      <w:r>
        <w:rPr>
          <w:spacing w:val="-2"/>
          <w:sz w:val="18"/>
        </w:rPr>
        <w:t xml:space="preserve"> </w:t>
      </w:r>
      <w:r>
        <w:rPr>
          <w:sz w:val="18"/>
        </w:rPr>
        <w:t>сте”,</w:t>
      </w:r>
      <w:r>
        <w:rPr>
          <w:spacing w:val="-2"/>
          <w:sz w:val="18"/>
        </w:rPr>
        <w:t xml:space="preserve"> </w:t>
      </w:r>
      <w:r>
        <w:rPr>
          <w:sz w:val="18"/>
        </w:rPr>
        <w:t>Здраво</w:t>
      </w:r>
      <w:r>
        <w:rPr>
          <w:spacing w:val="-2"/>
          <w:sz w:val="18"/>
        </w:rPr>
        <w:t xml:space="preserve"> </w:t>
      </w:r>
      <w:r>
        <w:rPr>
          <w:sz w:val="18"/>
        </w:rPr>
        <w:t>да</w:t>
      </w:r>
      <w:r>
        <w:rPr>
          <w:spacing w:val="-2"/>
          <w:sz w:val="18"/>
        </w:rPr>
        <w:t xml:space="preserve"> </w:t>
      </w:r>
      <w:r>
        <w:rPr>
          <w:sz w:val="18"/>
        </w:rPr>
        <w:t>сте,</w:t>
      </w:r>
      <w:r>
        <w:rPr>
          <w:spacing w:val="-2"/>
          <w:sz w:val="18"/>
        </w:rPr>
        <w:t xml:space="preserve"> </w:t>
      </w:r>
      <w:r>
        <w:rPr>
          <w:sz w:val="18"/>
        </w:rPr>
        <w:t>1993,</w:t>
      </w:r>
      <w:r>
        <w:rPr>
          <w:spacing w:val="-2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line="214" w:lineRule="exact"/>
        <w:rPr>
          <w:sz w:val="18"/>
        </w:rPr>
      </w:pPr>
      <w:r>
        <w:rPr>
          <w:sz w:val="18"/>
        </w:rPr>
        <w:t>Основе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програма васпитног рада са децом узраста до три године, Просветни преглед, 1996,</w:t>
      </w:r>
    </w:p>
    <w:p w:rsidR="0015299A" w:rsidRDefault="0055218E">
      <w:pPr>
        <w:pStyle w:val="BodyText"/>
        <w:spacing w:line="214" w:lineRule="exact"/>
        <w:ind w:left="119"/>
      </w:pPr>
      <w: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2"/>
        <w:rPr>
          <w:sz w:val="18"/>
        </w:rPr>
      </w:pPr>
      <w:r>
        <w:rPr>
          <w:sz w:val="18"/>
        </w:rPr>
        <w:t>Основе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програма предшколског васпитања и образовања, Просветни преглед, 1996, 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line="214" w:lineRule="exact"/>
        <w:rPr>
          <w:sz w:val="18"/>
        </w:rPr>
      </w:pPr>
      <w:r>
        <w:rPr>
          <w:sz w:val="18"/>
        </w:rPr>
        <w:t>Павловски</w:t>
      </w:r>
      <w:r>
        <w:rPr>
          <w:spacing w:val="-2"/>
          <w:sz w:val="18"/>
        </w:rPr>
        <w:t xml:space="preserve"> </w:t>
      </w:r>
      <w:r>
        <w:rPr>
          <w:sz w:val="18"/>
        </w:rPr>
        <w:t>Т.</w:t>
      </w:r>
      <w:r>
        <w:rPr>
          <w:spacing w:val="-2"/>
          <w:sz w:val="18"/>
        </w:rPr>
        <w:t xml:space="preserve"> </w:t>
      </w:r>
      <w:r>
        <w:rPr>
          <w:sz w:val="18"/>
        </w:rPr>
        <w:t>„Тимски</w:t>
      </w:r>
      <w:r>
        <w:rPr>
          <w:spacing w:val="-1"/>
          <w:sz w:val="18"/>
        </w:rPr>
        <w:t xml:space="preserve"> </w:t>
      </w:r>
      <w:r>
        <w:rPr>
          <w:sz w:val="18"/>
        </w:rPr>
        <w:t>рад”,</w:t>
      </w:r>
      <w:r>
        <w:rPr>
          <w:spacing w:val="-2"/>
          <w:sz w:val="18"/>
        </w:rPr>
        <w:t xml:space="preserve"> </w:t>
      </w:r>
      <w:r>
        <w:rPr>
          <w:sz w:val="18"/>
        </w:rPr>
        <w:t>Институт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педагогију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андрагогију</w:t>
      </w:r>
      <w:r>
        <w:rPr>
          <w:spacing w:val="-2"/>
          <w:sz w:val="18"/>
        </w:rPr>
        <w:t xml:space="preserve"> </w:t>
      </w:r>
      <w:r>
        <w:rPr>
          <w:sz w:val="18"/>
        </w:rPr>
        <w:t>Филозофски</w:t>
      </w:r>
      <w:r>
        <w:rPr>
          <w:spacing w:val="-1"/>
          <w:sz w:val="18"/>
        </w:rPr>
        <w:t xml:space="preserve"> </w:t>
      </w:r>
      <w:r>
        <w:rPr>
          <w:sz w:val="18"/>
        </w:rPr>
        <w:t>факултет,</w:t>
      </w:r>
      <w:r>
        <w:rPr>
          <w:spacing w:val="-2"/>
          <w:sz w:val="18"/>
        </w:rPr>
        <w:t xml:space="preserve"> </w:t>
      </w:r>
      <w:r>
        <w:rPr>
          <w:sz w:val="18"/>
        </w:rPr>
        <w:t>1998,</w:t>
      </w:r>
    </w:p>
    <w:p w:rsidR="0015299A" w:rsidRDefault="0055218E">
      <w:pPr>
        <w:pStyle w:val="BodyText"/>
        <w:spacing w:line="214" w:lineRule="exact"/>
        <w:ind w:left="119"/>
      </w:pPr>
      <w: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8" w:line="230" w:lineRule="auto"/>
        <w:ind w:left="119" w:right="802" w:firstLine="480"/>
        <w:rPr>
          <w:sz w:val="18"/>
        </w:rPr>
      </w:pPr>
      <w:r>
        <w:rPr>
          <w:sz w:val="18"/>
        </w:rPr>
        <w:t>Павловски</w:t>
      </w:r>
      <w:r>
        <w:rPr>
          <w:spacing w:val="-3"/>
          <w:sz w:val="18"/>
        </w:rPr>
        <w:t xml:space="preserve"> </w:t>
      </w:r>
      <w:r>
        <w:rPr>
          <w:sz w:val="18"/>
        </w:rPr>
        <w:t>Т.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сарадници</w:t>
      </w:r>
      <w:r>
        <w:rPr>
          <w:spacing w:val="-3"/>
          <w:sz w:val="18"/>
        </w:rPr>
        <w:t xml:space="preserve"> </w:t>
      </w:r>
      <w:r>
        <w:rPr>
          <w:sz w:val="18"/>
        </w:rPr>
        <w:t>„Тематско</w:t>
      </w:r>
      <w:r>
        <w:rPr>
          <w:spacing w:val="-3"/>
          <w:sz w:val="18"/>
        </w:rPr>
        <w:t xml:space="preserve"> </w:t>
      </w:r>
      <w:r>
        <w:rPr>
          <w:sz w:val="18"/>
        </w:rPr>
        <w:t>планирање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дечјем</w:t>
      </w:r>
      <w:r>
        <w:rPr>
          <w:spacing w:val="-3"/>
          <w:sz w:val="18"/>
        </w:rPr>
        <w:t xml:space="preserve"> </w:t>
      </w:r>
      <w:r>
        <w:rPr>
          <w:sz w:val="18"/>
        </w:rPr>
        <w:t>вртићу”,</w:t>
      </w:r>
      <w:r>
        <w:rPr>
          <w:spacing w:val="-3"/>
          <w:sz w:val="18"/>
        </w:rPr>
        <w:t xml:space="preserve"> </w:t>
      </w:r>
      <w:r>
        <w:rPr>
          <w:sz w:val="18"/>
        </w:rPr>
        <w:t>Институт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педагогију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0"/>
          <w:sz w:val="18"/>
        </w:rPr>
        <w:t xml:space="preserve"> </w:t>
      </w:r>
      <w:r>
        <w:rPr>
          <w:sz w:val="18"/>
        </w:rPr>
        <w:t>андрагогију Филозофски факултет, 1995, 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3"/>
        <w:rPr>
          <w:sz w:val="18"/>
        </w:rPr>
      </w:pPr>
      <w:r>
        <w:rPr>
          <w:sz w:val="18"/>
        </w:rPr>
        <w:t>Пешић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сарадници</w:t>
      </w:r>
      <w:r>
        <w:rPr>
          <w:spacing w:val="-1"/>
          <w:sz w:val="18"/>
        </w:rPr>
        <w:t xml:space="preserve"> </w:t>
      </w:r>
      <w:r>
        <w:rPr>
          <w:sz w:val="18"/>
        </w:rPr>
        <w:t>„Педагогија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1"/>
          <w:sz w:val="18"/>
        </w:rPr>
        <w:t xml:space="preserve"> </w:t>
      </w:r>
      <w:r>
        <w:rPr>
          <w:sz w:val="18"/>
        </w:rPr>
        <w:t>акцији”,</w:t>
      </w:r>
      <w:r>
        <w:rPr>
          <w:spacing w:val="-2"/>
          <w:sz w:val="18"/>
        </w:rPr>
        <w:t xml:space="preserve"> </w:t>
      </w:r>
      <w:r>
        <w:rPr>
          <w:sz w:val="18"/>
        </w:rPr>
        <w:t>Институт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педагогију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андрагогију,</w:t>
      </w:r>
      <w:r>
        <w:rPr>
          <w:spacing w:val="-2"/>
          <w:sz w:val="18"/>
        </w:rPr>
        <w:t xml:space="preserve"> </w:t>
      </w:r>
      <w:r>
        <w:rPr>
          <w:sz w:val="18"/>
        </w:rPr>
        <w:t>1998,</w:t>
      </w:r>
      <w:r>
        <w:rPr>
          <w:spacing w:val="-1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9" w:line="230" w:lineRule="auto"/>
        <w:ind w:left="119" w:right="802" w:firstLine="480"/>
        <w:rPr>
          <w:sz w:val="18"/>
        </w:rPr>
      </w:pPr>
      <w:r>
        <w:rPr>
          <w:sz w:val="18"/>
        </w:rPr>
        <w:t>Пешић</w:t>
      </w:r>
      <w:r>
        <w:rPr>
          <w:spacing w:val="-6"/>
          <w:sz w:val="18"/>
        </w:rPr>
        <w:t xml:space="preserve"> </w:t>
      </w:r>
      <w:r>
        <w:rPr>
          <w:sz w:val="18"/>
        </w:rPr>
        <w:t>М.</w:t>
      </w:r>
      <w:r>
        <w:rPr>
          <w:spacing w:val="-6"/>
          <w:sz w:val="18"/>
        </w:rPr>
        <w:t xml:space="preserve"> </w:t>
      </w:r>
      <w:r>
        <w:rPr>
          <w:sz w:val="18"/>
        </w:rPr>
        <w:t>,,Мотивација</w:t>
      </w:r>
      <w:r>
        <w:rPr>
          <w:spacing w:val="-5"/>
          <w:sz w:val="18"/>
        </w:rPr>
        <w:t xml:space="preserve"> </w:t>
      </w:r>
      <w:r>
        <w:rPr>
          <w:sz w:val="18"/>
        </w:rPr>
        <w:t>предшколске</w:t>
      </w:r>
      <w:r>
        <w:rPr>
          <w:spacing w:val="-6"/>
          <w:sz w:val="18"/>
        </w:rPr>
        <w:t xml:space="preserve"> </w:t>
      </w:r>
      <w:r>
        <w:rPr>
          <w:sz w:val="18"/>
        </w:rPr>
        <w:t>деце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учење”,</w:t>
      </w:r>
      <w:r>
        <w:rPr>
          <w:spacing w:val="-6"/>
          <w:sz w:val="18"/>
        </w:rPr>
        <w:t xml:space="preserve"> </w:t>
      </w:r>
      <w:r>
        <w:rPr>
          <w:sz w:val="18"/>
        </w:rPr>
        <w:t>Библиотека</w:t>
      </w:r>
      <w:r>
        <w:rPr>
          <w:spacing w:val="-5"/>
          <w:sz w:val="18"/>
        </w:rPr>
        <w:t xml:space="preserve"> </w:t>
      </w:r>
      <w:r>
        <w:rPr>
          <w:sz w:val="18"/>
        </w:rPr>
        <w:t>„Универзитет”,</w:t>
      </w:r>
      <w:r>
        <w:rPr>
          <w:spacing w:val="-6"/>
          <w:sz w:val="18"/>
        </w:rPr>
        <w:t xml:space="preserve"> </w:t>
      </w:r>
      <w:r>
        <w:rPr>
          <w:sz w:val="18"/>
        </w:rPr>
        <w:t>Просветни</w:t>
      </w:r>
      <w:r>
        <w:rPr>
          <w:spacing w:val="-60"/>
          <w:sz w:val="18"/>
        </w:rPr>
        <w:t xml:space="preserve"> </w:t>
      </w:r>
      <w:r>
        <w:rPr>
          <w:sz w:val="18"/>
        </w:rPr>
        <w:t>преглед, 1985, 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80" w:line="230" w:lineRule="auto"/>
        <w:ind w:left="119" w:right="837" w:firstLine="480"/>
        <w:rPr>
          <w:sz w:val="18"/>
        </w:rPr>
      </w:pPr>
      <w:r>
        <w:rPr>
          <w:sz w:val="18"/>
        </w:rPr>
        <w:t>Пешић</w:t>
      </w:r>
      <w:r>
        <w:rPr>
          <w:spacing w:val="-4"/>
          <w:sz w:val="18"/>
        </w:rPr>
        <w:t xml:space="preserve"> </w:t>
      </w:r>
      <w:r>
        <w:rPr>
          <w:sz w:val="18"/>
        </w:rPr>
        <w:t>М.</w:t>
      </w:r>
      <w:r>
        <w:rPr>
          <w:spacing w:val="-3"/>
          <w:sz w:val="18"/>
        </w:rPr>
        <w:t xml:space="preserve"> </w:t>
      </w:r>
      <w:r>
        <w:rPr>
          <w:sz w:val="18"/>
        </w:rPr>
        <w:t>„Вредновање</w:t>
      </w:r>
      <w:r>
        <w:rPr>
          <w:spacing w:val="-3"/>
          <w:sz w:val="18"/>
        </w:rPr>
        <w:t xml:space="preserve"> </w:t>
      </w:r>
      <w:r>
        <w:rPr>
          <w:sz w:val="18"/>
        </w:rPr>
        <w:t>предшколских</w:t>
      </w:r>
      <w:r>
        <w:rPr>
          <w:spacing w:val="-4"/>
          <w:sz w:val="18"/>
        </w:rPr>
        <w:t xml:space="preserve"> </w:t>
      </w:r>
      <w:r>
        <w:rPr>
          <w:sz w:val="18"/>
        </w:rPr>
        <w:t>васпитних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програма’’,</w:t>
      </w:r>
      <w:r>
        <w:rPr>
          <w:spacing w:val="-3"/>
          <w:sz w:val="18"/>
        </w:rPr>
        <w:t xml:space="preserve"> </w:t>
      </w:r>
      <w:r>
        <w:rPr>
          <w:sz w:val="18"/>
        </w:rPr>
        <w:t>Завод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уџбенике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наставна</w:t>
      </w:r>
      <w:r>
        <w:rPr>
          <w:spacing w:val="-60"/>
          <w:sz w:val="18"/>
        </w:rPr>
        <w:t xml:space="preserve"> </w:t>
      </w:r>
      <w:r>
        <w:rPr>
          <w:sz w:val="18"/>
        </w:rPr>
        <w:t>средства’’,</w:t>
      </w:r>
      <w:r>
        <w:rPr>
          <w:spacing w:val="-1"/>
          <w:sz w:val="18"/>
        </w:rPr>
        <w:t xml:space="preserve"> </w:t>
      </w:r>
      <w:r>
        <w:rPr>
          <w:sz w:val="18"/>
        </w:rPr>
        <w:t>1987, 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2" w:line="214" w:lineRule="exact"/>
        <w:rPr>
          <w:sz w:val="18"/>
        </w:rPr>
      </w:pPr>
      <w:r>
        <w:rPr>
          <w:sz w:val="18"/>
        </w:rPr>
        <w:t>Повеља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1"/>
          <w:sz w:val="18"/>
        </w:rPr>
        <w:t xml:space="preserve"> </w:t>
      </w:r>
      <w:r>
        <w:rPr>
          <w:sz w:val="18"/>
        </w:rPr>
        <w:t>људским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мањинским</w:t>
      </w:r>
      <w:r>
        <w:rPr>
          <w:spacing w:val="-2"/>
          <w:sz w:val="18"/>
        </w:rPr>
        <w:t xml:space="preserve"> </w:t>
      </w:r>
      <w:r>
        <w:rPr>
          <w:sz w:val="18"/>
        </w:rPr>
        <w:t>правима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грађанским</w:t>
      </w:r>
      <w:r>
        <w:rPr>
          <w:spacing w:val="-1"/>
          <w:sz w:val="18"/>
        </w:rPr>
        <w:t xml:space="preserve"> </w:t>
      </w:r>
      <w:r>
        <w:rPr>
          <w:sz w:val="18"/>
        </w:rPr>
        <w:t>слободама</w:t>
      </w:r>
      <w:r>
        <w:rPr>
          <w:spacing w:val="-2"/>
          <w:sz w:val="18"/>
        </w:rPr>
        <w:t xml:space="preserve"> </w:t>
      </w:r>
      <w:r>
        <w:rPr>
          <w:sz w:val="18"/>
        </w:rPr>
        <w:t>(„Службени</w:t>
      </w:r>
      <w:r>
        <w:rPr>
          <w:spacing w:val="-1"/>
          <w:sz w:val="18"/>
        </w:rPr>
        <w:t xml:space="preserve"> </w:t>
      </w:r>
      <w:r>
        <w:rPr>
          <w:sz w:val="18"/>
        </w:rPr>
        <w:t>лист</w:t>
      </w:r>
      <w:r>
        <w:rPr>
          <w:spacing w:val="-2"/>
          <w:sz w:val="18"/>
        </w:rPr>
        <w:t xml:space="preserve"> </w:t>
      </w:r>
      <w:r>
        <w:rPr>
          <w:sz w:val="18"/>
        </w:rPr>
        <w:t>СЦГ”,</w:t>
      </w:r>
      <w:r>
        <w:rPr>
          <w:spacing w:val="-1"/>
          <w:sz w:val="18"/>
        </w:rPr>
        <w:t xml:space="preserve"> </w:t>
      </w:r>
      <w:r>
        <w:rPr>
          <w:sz w:val="18"/>
        </w:rPr>
        <w:t>број</w:t>
      </w:r>
    </w:p>
    <w:p w:rsidR="0015299A" w:rsidRDefault="0055218E">
      <w:pPr>
        <w:pStyle w:val="BodyText"/>
        <w:spacing w:line="214" w:lineRule="exact"/>
        <w:ind w:left="119"/>
      </w:pPr>
      <w:r>
        <w:t>6/03)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2"/>
        <w:rPr>
          <w:sz w:val="18"/>
        </w:rPr>
      </w:pPr>
      <w:r>
        <w:rPr>
          <w:sz w:val="18"/>
        </w:rPr>
        <w:t>Продановић</w:t>
      </w:r>
      <w:r>
        <w:rPr>
          <w:spacing w:val="-4"/>
          <w:sz w:val="18"/>
        </w:rPr>
        <w:t xml:space="preserve"> </w:t>
      </w:r>
      <w:r>
        <w:rPr>
          <w:sz w:val="18"/>
        </w:rPr>
        <w:t>Љ.</w:t>
      </w:r>
      <w:r>
        <w:rPr>
          <w:spacing w:val="-3"/>
          <w:sz w:val="18"/>
        </w:rPr>
        <w:t xml:space="preserve"> </w:t>
      </w:r>
      <w:r>
        <w:rPr>
          <w:sz w:val="18"/>
        </w:rPr>
        <w:t>„Проверите</w:t>
      </w:r>
      <w:r>
        <w:rPr>
          <w:spacing w:val="-3"/>
          <w:sz w:val="18"/>
        </w:rPr>
        <w:t xml:space="preserve"> </w:t>
      </w:r>
      <w:r>
        <w:rPr>
          <w:sz w:val="18"/>
        </w:rPr>
        <w:t>како</w:t>
      </w:r>
      <w:r>
        <w:rPr>
          <w:spacing w:val="-3"/>
          <w:sz w:val="18"/>
        </w:rPr>
        <w:t xml:space="preserve"> </w:t>
      </w:r>
      <w:r>
        <w:rPr>
          <w:sz w:val="18"/>
        </w:rPr>
        <w:t>васпитавате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школи”,</w:t>
      </w:r>
      <w:r>
        <w:rPr>
          <w:spacing w:val="-3"/>
          <w:sz w:val="18"/>
        </w:rPr>
        <w:t xml:space="preserve"> </w:t>
      </w:r>
      <w:r>
        <w:rPr>
          <w:sz w:val="18"/>
        </w:rPr>
        <w:t>аутор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ИП</w:t>
      </w:r>
      <w:r>
        <w:rPr>
          <w:spacing w:val="-3"/>
          <w:sz w:val="18"/>
        </w:rPr>
        <w:t xml:space="preserve"> </w:t>
      </w:r>
      <w:r>
        <w:rPr>
          <w:sz w:val="18"/>
        </w:rPr>
        <w:t>„Наука”,</w:t>
      </w:r>
      <w:r>
        <w:rPr>
          <w:spacing w:val="-3"/>
          <w:sz w:val="18"/>
        </w:rPr>
        <w:t xml:space="preserve"> </w:t>
      </w:r>
      <w:r>
        <w:rPr>
          <w:sz w:val="18"/>
        </w:rPr>
        <w:t>1998,</w:t>
      </w:r>
      <w:r>
        <w:rPr>
          <w:spacing w:val="-3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rPr>
          <w:sz w:val="18"/>
        </w:rPr>
      </w:pPr>
      <w:r>
        <w:rPr>
          <w:sz w:val="18"/>
        </w:rPr>
        <w:t>Продановић</w:t>
      </w:r>
      <w:r>
        <w:rPr>
          <w:spacing w:val="-3"/>
          <w:sz w:val="18"/>
        </w:rPr>
        <w:t xml:space="preserve"> </w:t>
      </w:r>
      <w:r>
        <w:rPr>
          <w:sz w:val="18"/>
        </w:rPr>
        <w:t>Љ.</w:t>
      </w:r>
      <w:r>
        <w:rPr>
          <w:spacing w:val="-2"/>
          <w:sz w:val="18"/>
        </w:rPr>
        <w:t xml:space="preserve"> </w:t>
      </w:r>
      <w:r>
        <w:rPr>
          <w:sz w:val="18"/>
        </w:rPr>
        <w:t>„Индивидуална</w:t>
      </w:r>
      <w:r>
        <w:rPr>
          <w:spacing w:val="-2"/>
          <w:sz w:val="18"/>
        </w:rPr>
        <w:t xml:space="preserve"> </w:t>
      </w:r>
      <w:r>
        <w:rPr>
          <w:sz w:val="18"/>
        </w:rPr>
        <w:t>сарадња</w:t>
      </w:r>
      <w:r>
        <w:rPr>
          <w:spacing w:val="-2"/>
          <w:sz w:val="18"/>
        </w:rPr>
        <w:t xml:space="preserve"> </w:t>
      </w:r>
      <w:r>
        <w:rPr>
          <w:sz w:val="18"/>
        </w:rPr>
        <w:t>са</w:t>
      </w:r>
      <w:r>
        <w:rPr>
          <w:spacing w:val="-2"/>
          <w:sz w:val="18"/>
        </w:rPr>
        <w:t xml:space="preserve"> </w:t>
      </w:r>
      <w:r>
        <w:rPr>
          <w:sz w:val="18"/>
        </w:rPr>
        <w:t>родитељима”,</w:t>
      </w:r>
      <w:r>
        <w:rPr>
          <w:spacing w:val="-2"/>
          <w:sz w:val="18"/>
        </w:rPr>
        <w:t xml:space="preserve"> </w:t>
      </w:r>
      <w:r>
        <w:rPr>
          <w:sz w:val="18"/>
        </w:rPr>
        <w:t>аутор,</w:t>
      </w:r>
      <w:r>
        <w:rPr>
          <w:spacing w:val="-2"/>
          <w:sz w:val="18"/>
        </w:rPr>
        <w:t xml:space="preserve"> </w:t>
      </w:r>
      <w:r>
        <w:rPr>
          <w:sz w:val="18"/>
        </w:rPr>
        <w:t>2000,</w:t>
      </w:r>
      <w:r>
        <w:rPr>
          <w:spacing w:val="-2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15299A">
      <w:pPr>
        <w:rPr>
          <w:sz w:val="18"/>
        </w:r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81" w:line="230" w:lineRule="auto"/>
        <w:ind w:left="119" w:right="190" w:firstLine="480"/>
        <w:rPr>
          <w:sz w:val="18"/>
        </w:rPr>
      </w:pPr>
      <w:r>
        <w:rPr>
          <w:sz w:val="18"/>
        </w:rPr>
        <w:lastRenderedPageBreak/>
        <w:t>Продановић</w:t>
      </w:r>
      <w:r>
        <w:rPr>
          <w:spacing w:val="-3"/>
          <w:sz w:val="18"/>
        </w:rPr>
        <w:t xml:space="preserve"> </w:t>
      </w:r>
      <w:r>
        <w:rPr>
          <w:sz w:val="18"/>
        </w:rPr>
        <w:t>Љ.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Стевановић</w:t>
      </w:r>
      <w:r>
        <w:rPr>
          <w:spacing w:val="-3"/>
          <w:sz w:val="18"/>
        </w:rPr>
        <w:t xml:space="preserve"> </w:t>
      </w:r>
      <w:r>
        <w:rPr>
          <w:sz w:val="18"/>
        </w:rPr>
        <w:t>М.</w:t>
      </w:r>
      <w:r>
        <w:rPr>
          <w:spacing w:val="-3"/>
          <w:sz w:val="18"/>
        </w:rPr>
        <w:t xml:space="preserve"> </w:t>
      </w:r>
      <w:r>
        <w:rPr>
          <w:sz w:val="18"/>
        </w:rPr>
        <w:t>„Рад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паровима</w:t>
      </w:r>
      <w:r>
        <w:rPr>
          <w:spacing w:val="-3"/>
          <w:sz w:val="18"/>
        </w:rPr>
        <w:t xml:space="preserve"> </w:t>
      </w:r>
      <w:r>
        <w:rPr>
          <w:sz w:val="18"/>
        </w:rPr>
        <w:t>као</w:t>
      </w:r>
      <w:r>
        <w:rPr>
          <w:spacing w:val="-2"/>
          <w:sz w:val="18"/>
        </w:rPr>
        <w:t xml:space="preserve"> </w:t>
      </w:r>
      <w:r>
        <w:rPr>
          <w:sz w:val="18"/>
        </w:rPr>
        <w:t>савремени</w:t>
      </w:r>
      <w:r>
        <w:rPr>
          <w:spacing w:val="-3"/>
          <w:sz w:val="18"/>
        </w:rPr>
        <w:t xml:space="preserve"> </w:t>
      </w:r>
      <w:r>
        <w:rPr>
          <w:sz w:val="18"/>
        </w:rPr>
        <w:t>наставни</w:t>
      </w:r>
      <w:r>
        <w:rPr>
          <w:spacing w:val="-3"/>
          <w:sz w:val="18"/>
        </w:rPr>
        <w:t xml:space="preserve"> </w:t>
      </w:r>
      <w:r>
        <w:rPr>
          <w:sz w:val="18"/>
        </w:rPr>
        <w:t>облик’’,</w:t>
      </w:r>
      <w:r>
        <w:rPr>
          <w:spacing w:val="-2"/>
          <w:sz w:val="18"/>
        </w:rPr>
        <w:t xml:space="preserve"> </w:t>
      </w:r>
      <w:r>
        <w:rPr>
          <w:sz w:val="18"/>
        </w:rPr>
        <w:t>Нова</w:t>
      </w:r>
      <w:r>
        <w:rPr>
          <w:spacing w:val="-3"/>
          <w:sz w:val="18"/>
        </w:rPr>
        <w:t xml:space="preserve"> </w:t>
      </w:r>
      <w:r>
        <w:rPr>
          <w:sz w:val="18"/>
        </w:rPr>
        <w:t>просвета,</w:t>
      </w:r>
      <w:r>
        <w:rPr>
          <w:spacing w:val="-60"/>
          <w:sz w:val="18"/>
        </w:rPr>
        <w:t xml:space="preserve"> </w:t>
      </w:r>
      <w:r>
        <w:rPr>
          <w:sz w:val="18"/>
        </w:rPr>
        <w:t>1989, 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3" w:line="214" w:lineRule="exact"/>
        <w:rPr>
          <w:sz w:val="18"/>
        </w:rPr>
      </w:pPr>
      <w:r>
        <w:rPr>
          <w:sz w:val="18"/>
        </w:rPr>
        <w:t>Радоњић</w:t>
      </w:r>
      <w:r>
        <w:rPr>
          <w:spacing w:val="-2"/>
          <w:sz w:val="18"/>
        </w:rPr>
        <w:t xml:space="preserve"> </w:t>
      </w:r>
      <w:r>
        <w:rPr>
          <w:sz w:val="18"/>
        </w:rPr>
        <w:t>С.</w:t>
      </w:r>
      <w:r>
        <w:rPr>
          <w:spacing w:val="-2"/>
          <w:sz w:val="18"/>
        </w:rPr>
        <w:t xml:space="preserve"> </w:t>
      </w:r>
      <w:r>
        <w:rPr>
          <w:sz w:val="18"/>
        </w:rPr>
        <w:t>„Психологија</w:t>
      </w:r>
      <w:r>
        <w:rPr>
          <w:spacing w:val="-2"/>
          <w:sz w:val="18"/>
        </w:rPr>
        <w:t xml:space="preserve"> </w:t>
      </w:r>
      <w:r>
        <w:rPr>
          <w:sz w:val="18"/>
        </w:rPr>
        <w:t>учења”,</w:t>
      </w:r>
      <w:r>
        <w:rPr>
          <w:spacing w:val="-1"/>
          <w:sz w:val="18"/>
        </w:rPr>
        <w:t xml:space="preserve"> </w:t>
      </w:r>
      <w:r>
        <w:rPr>
          <w:sz w:val="18"/>
        </w:rPr>
        <w:t>Завод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издавање</w:t>
      </w:r>
      <w:r>
        <w:rPr>
          <w:spacing w:val="-1"/>
          <w:sz w:val="18"/>
        </w:rPr>
        <w:t xml:space="preserve"> </w:t>
      </w:r>
      <w:r>
        <w:rPr>
          <w:sz w:val="18"/>
        </w:rPr>
        <w:t>уџбеника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наставна</w:t>
      </w:r>
      <w:r>
        <w:rPr>
          <w:spacing w:val="-1"/>
          <w:sz w:val="18"/>
        </w:rPr>
        <w:t xml:space="preserve"> </w:t>
      </w:r>
      <w:r>
        <w:rPr>
          <w:sz w:val="18"/>
        </w:rPr>
        <w:t>средства,</w:t>
      </w:r>
      <w:r>
        <w:rPr>
          <w:spacing w:val="-2"/>
          <w:sz w:val="18"/>
        </w:rPr>
        <w:t xml:space="preserve"> </w:t>
      </w:r>
      <w:r>
        <w:rPr>
          <w:sz w:val="18"/>
        </w:rPr>
        <w:t>1985,</w:t>
      </w:r>
    </w:p>
    <w:p w:rsidR="0015299A" w:rsidRDefault="0055218E">
      <w:pPr>
        <w:pStyle w:val="BodyText"/>
        <w:spacing w:line="214" w:lineRule="exact"/>
        <w:ind w:left="119"/>
      </w:pPr>
      <w: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rPr>
          <w:sz w:val="18"/>
        </w:rPr>
      </w:pPr>
      <w:r>
        <w:rPr>
          <w:sz w:val="18"/>
        </w:rPr>
        <w:t>Рушумовић</w:t>
      </w:r>
      <w:r>
        <w:rPr>
          <w:spacing w:val="-3"/>
          <w:sz w:val="18"/>
        </w:rPr>
        <w:t xml:space="preserve"> </w:t>
      </w:r>
      <w:r>
        <w:rPr>
          <w:sz w:val="18"/>
        </w:rPr>
        <w:t>Љ.</w:t>
      </w:r>
      <w:r>
        <w:rPr>
          <w:spacing w:val="-2"/>
          <w:sz w:val="18"/>
        </w:rPr>
        <w:t xml:space="preserve"> </w:t>
      </w:r>
      <w:r>
        <w:rPr>
          <w:sz w:val="18"/>
        </w:rPr>
        <w:t>„Буквар</w:t>
      </w:r>
      <w:r>
        <w:rPr>
          <w:spacing w:val="-3"/>
          <w:sz w:val="18"/>
        </w:rPr>
        <w:t xml:space="preserve"> </w:t>
      </w:r>
      <w:r>
        <w:rPr>
          <w:sz w:val="18"/>
        </w:rPr>
        <w:t>дечјих</w:t>
      </w:r>
      <w:r>
        <w:rPr>
          <w:spacing w:val="-2"/>
          <w:sz w:val="18"/>
        </w:rPr>
        <w:t xml:space="preserve"> </w:t>
      </w:r>
      <w:r>
        <w:rPr>
          <w:sz w:val="18"/>
        </w:rPr>
        <w:t>права”,</w:t>
      </w:r>
      <w:r>
        <w:rPr>
          <w:spacing w:val="-2"/>
          <w:sz w:val="18"/>
        </w:rPr>
        <w:t xml:space="preserve"> </w:t>
      </w:r>
      <w:r>
        <w:rPr>
          <w:sz w:val="18"/>
        </w:rPr>
        <w:t>УНИЦЕФ,</w:t>
      </w:r>
      <w:r>
        <w:rPr>
          <w:spacing w:val="-3"/>
          <w:sz w:val="18"/>
        </w:rPr>
        <w:t xml:space="preserve"> </w:t>
      </w:r>
      <w:r>
        <w:rPr>
          <w:sz w:val="18"/>
        </w:rPr>
        <w:t>1995,</w:t>
      </w:r>
      <w:r>
        <w:rPr>
          <w:spacing w:val="-2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8" w:line="230" w:lineRule="auto"/>
        <w:ind w:left="119" w:right="1407" w:firstLine="480"/>
        <w:rPr>
          <w:sz w:val="18"/>
        </w:rPr>
      </w:pPr>
      <w:r>
        <w:rPr>
          <w:sz w:val="18"/>
        </w:rPr>
        <w:t>Саифер С,Бауманн М, Исенберг Ј.П. и Ренцк Јатонго М. „Индивидуализовани приступ</w:t>
      </w:r>
      <w:r>
        <w:rPr>
          <w:spacing w:val="-62"/>
          <w:sz w:val="18"/>
        </w:rPr>
        <w:t xml:space="preserve"> </w:t>
      </w:r>
      <w:r>
        <w:rPr>
          <w:sz w:val="18"/>
        </w:rPr>
        <w:t>подучавању”,</w:t>
      </w:r>
      <w:r>
        <w:rPr>
          <w:spacing w:val="-1"/>
          <w:sz w:val="18"/>
        </w:rPr>
        <w:t xml:space="preserve"> </w:t>
      </w:r>
      <w:r>
        <w:rPr>
          <w:sz w:val="18"/>
        </w:rPr>
        <w:t>Центар за</w:t>
      </w:r>
      <w:r>
        <w:rPr>
          <w:spacing w:val="-1"/>
          <w:sz w:val="18"/>
        </w:rPr>
        <w:t xml:space="preserve"> </w:t>
      </w:r>
      <w:r>
        <w:rPr>
          <w:sz w:val="18"/>
        </w:rPr>
        <w:t>интерактивну педагогију, 2001,</w:t>
      </w:r>
      <w:r>
        <w:rPr>
          <w:spacing w:val="-1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3"/>
        <w:rPr>
          <w:sz w:val="18"/>
        </w:rPr>
      </w:pPr>
      <w:r>
        <w:rPr>
          <w:sz w:val="18"/>
        </w:rPr>
        <w:t>Стајлс</w:t>
      </w:r>
      <w:r>
        <w:rPr>
          <w:spacing w:val="-3"/>
          <w:sz w:val="18"/>
        </w:rPr>
        <w:t xml:space="preserve"> </w:t>
      </w:r>
      <w:r>
        <w:rPr>
          <w:sz w:val="18"/>
        </w:rPr>
        <w:t>Д.</w:t>
      </w:r>
      <w:r>
        <w:rPr>
          <w:spacing w:val="-2"/>
          <w:sz w:val="18"/>
        </w:rPr>
        <w:t xml:space="preserve"> </w:t>
      </w:r>
      <w:r>
        <w:rPr>
          <w:sz w:val="18"/>
        </w:rPr>
        <w:t>„Одељенски</w:t>
      </w:r>
      <w:r>
        <w:rPr>
          <w:spacing w:val="-3"/>
          <w:sz w:val="18"/>
        </w:rPr>
        <w:t xml:space="preserve"> </w:t>
      </w:r>
      <w:r>
        <w:rPr>
          <w:sz w:val="18"/>
        </w:rPr>
        <w:t>састанци”,</w:t>
      </w:r>
      <w:r>
        <w:rPr>
          <w:spacing w:val="-2"/>
          <w:sz w:val="18"/>
        </w:rPr>
        <w:t xml:space="preserve"> </w:t>
      </w:r>
      <w:r>
        <w:rPr>
          <w:sz w:val="18"/>
        </w:rPr>
        <w:t>Креативни</w:t>
      </w:r>
      <w:r>
        <w:rPr>
          <w:spacing w:val="-2"/>
          <w:sz w:val="18"/>
        </w:rPr>
        <w:t xml:space="preserve"> </w:t>
      </w:r>
      <w:r>
        <w:rPr>
          <w:sz w:val="18"/>
        </w:rPr>
        <w:t>центар,</w:t>
      </w:r>
      <w:r>
        <w:rPr>
          <w:spacing w:val="-3"/>
          <w:sz w:val="18"/>
        </w:rPr>
        <w:t xml:space="preserve"> </w:t>
      </w:r>
      <w:r>
        <w:rPr>
          <w:sz w:val="18"/>
        </w:rPr>
        <w:t>2005,</w:t>
      </w:r>
      <w:r>
        <w:rPr>
          <w:spacing w:val="-2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rPr>
          <w:sz w:val="18"/>
        </w:rPr>
      </w:pPr>
      <w:r>
        <w:rPr>
          <w:sz w:val="18"/>
        </w:rPr>
        <w:t>Томас</w:t>
      </w:r>
      <w:r>
        <w:rPr>
          <w:spacing w:val="-3"/>
          <w:sz w:val="18"/>
        </w:rPr>
        <w:t xml:space="preserve"> </w:t>
      </w:r>
      <w:r>
        <w:rPr>
          <w:sz w:val="18"/>
        </w:rPr>
        <w:t>Г.</w:t>
      </w:r>
      <w:r>
        <w:rPr>
          <w:spacing w:val="-2"/>
          <w:sz w:val="18"/>
        </w:rPr>
        <w:t xml:space="preserve"> </w:t>
      </w:r>
      <w:r>
        <w:rPr>
          <w:sz w:val="18"/>
        </w:rPr>
        <w:t>„Како</w:t>
      </w:r>
      <w:r>
        <w:rPr>
          <w:spacing w:val="-2"/>
          <w:sz w:val="18"/>
        </w:rPr>
        <w:t xml:space="preserve"> </w:t>
      </w:r>
      <w:r>
        <w:rPr>
          <w:sz w:val="18"/>
        </w:rPr>
        <w:t>бити</w:t>
      </w:r>
      <w:r>
        <w:rPr>
          <w:spacing w:val="-2"/>
          <w:sz w:val="18"/>
        </w:rPr>
        <w:t xml:space="preserve"> </w:t>
      </w:r>
      <w:r>
        <w:rPr>
          <w:sz w:val="18"/>
        </w:rPr>
        <w:t>успешан</w:t>
      </w:r>
      <w:r>
        <w:rPr>
          <w:spacing w:val="-2"/>
          <w:sz w:val="18"/>
        </w:rPr>
        <w:t xml:space="preserve"> </w:t>
      </w:r>
      <w:r>
        <w:rPr>
          <w:sz w:val="18"/>
        </w:rPr>
        <w:t>наставник”,</w:t>
      </w:r>
      <w:r>
        <w:rPr>
          <w:spacing w:val="-2"/>
          <w:sz w:val="18"/>
        </w:rPr>
        <w:t xml:space="preserve"> </w:t>
      </w:r>
      <w:r>
        <w:rPr>
          <w:sz w:val="18"/>
        </w:rPr>
        <w:t>Креативни</w:t>
      </w:r>
      <w:r>
        <w:rPr>
          <w:spacing w:val="-2"/>
          <w:sz w:val="18"/>
        </w:rPr>
        <w:t xml:space="preserve"> </w:t>
      </w:r>
      <w:r>
        <w:rPr>
          <w:sz w:val="18"/>
        </w:rPr>
        <w:t>Центар,</w:t>
      </w:r>
      <w:r>
        <w:rPr>
          <w:spacing w:val="-2"/>
          <w:sz w:val="18"/>
        </w:rPr>
        <w:t xml:space="preserve"> </w:t>
      </w:r>
      <w:r>
        <w:rPr>
          <w:sz w:val="18"/>
        </w:rPr>
        <w:t>2003,Београд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2"/>
        <w:rPr>
          <w:sz w:val="18"/>
        </w:rPr>
      </w:pPr>
      <w:r>
        <w:rPr>
          <w:sz w:val="18"/>
        </w:rPr>
        <w:t>Универзална декларација о људским правима ОУН, 1948.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rPr>
          <w:sz w:val="18"/>
        </w:rPr>
      </w:pPr>
      <w:r>
        <w:rPr>
          <w:sz w:val="18"/>
        </w:rPr>
        <w:t>Устав</w:t>
      </w:r>
      <w:r>
        <w:rPr>
          <w:spacing w:val="-3"/>
          <w:sz w:val="18"/>
        </w:rPr>
        <w:t xml:space="preserve"> </w:t>
      </w:r>
      <w:r>
        <w:rPr>
          <w:sz w:val="18"/>
        </w:rPr>
        <w:t>Републике</w:t>
      </w:r>
      <w:r>
        <w:rPr>
          <w:spacing w:val="-2"/>
          <w:sz w:val="18"/>
        </w:rPr>
        <w:t xml:space="preserve"> </w:t>
      </w:r>
      <w:r>
        <w:rPr>
          <w:sz w:val="18"/>
        </w:rPr>
        <w:t>Србије</w:t>
      </w:r>
      <w:r>
        <w:rPr>
          <w:spacing w:val="-3"/>
          <w:sz w:val="18"/>
        </w:rPr>
        <w:t xml:space="preserve"> </w:t>
      </w:r>
      <w:r>
        <w:rPr>
          <w:sz w:val="18"/>
        </w:rPr>
        <w:t>(„Службени</w:t>
      </w:r>
      <w:r>
        <w:rPr>
          <w:spacing w:val="-2"/>
          <w:sz w:val="18"/>
        </w:rPr>
        <w:t xml:space="preserve"> </w:t>
      </w:r>
      <w:r>
        <w:rPr>
          <w:sz w:val="18"/>
        </w:rPr>
        <w:t>гласник</w:t>
      </w:r>
      <w:r>
        <w:rPr>
          <w:spacing w:val="-2"/>
          <w:sz w:val="18"/>
        </w:rPr>
        <w:t xml:space="preserve"> </w:t>
      </w:r>
      <w:r>
        <w:rPr>
          <w:sz w:val="18"/>
        </w:rPr>
        <w:t>РС”,</w:t>
      </w:r>
      <w:r>
        <w:rPr>
          <w:spacing w:val="-3"/>
          <w:sz w:val="18"/>
        </w:rPr>
        <w:t xml:space="preserve"> </w:t>
      </w:r>
      <w:r>
        <w:rPr>
          <w:sz w:val="18"/>
        </w:rPr>
        <w:t>број</w:t>
      </w:r>
      <w:r>
        <w:rPr>
          <w:spacing w:val="-2"/>
          <w:sz w:val="18"/>
        </w:rPr>
        <w:t xml:space="preserve"> </w:t>
      </w:r>
      <w:r>
        <w:rPr>
          <w:sz w:val="18"/>
        </w:rPr>
        <w:t>1/90)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rPr>
          <w:sz w:val="18"/>
        </w:rPr>
      </w:pPr>
      <w:r>
        <w:rPr>
          <w:sz w:val="18"/>
        </w:rPr>
        <w:t>Уставна повеља државне заједнице Србије и Црне Горе („Службени лист СЦГ, број 1/03)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9" w:line="230" w:lineRule="auto"/>
        <w:ind w:left="119" w:right="298" w:firstLine="480"/>
        <w:rPr>
          <w:sz w:val="18"/>
        </w:rPr>
      </w:pPr>
      <w:r>
        <w:rPr>
          <w:sz w:val="18"/>
        </w:rPr>
        <w:t>Хавелка</w:t>
      </w:r>
      <w:r>
        <w:rPr>
          <w:spacing w:val="-3"/>
          <w:sz w:val="18"/>
        </w:rPr>
        <w:t xml:space="preserve"> </w:t>
      </w:r>
      <w:r>
        <w:rPr>
          <w:sz w:val="18"/>
        </w:rPr>
        <w:t>Н.</w:t>
      </w:r>
      <w:r>
        <w:rPr>
          <w:spacing w:val="-3"/>
          <w:sz w:val="18"/>
        </w:rPr>
        <w:t xml:space="preserve"> </w:t>
      </w:r>
      <w:r>
        <w:rPr>
          <w:sz w:val="18"/>
        </w:rPr>
        <w:t>„Ученик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наставник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образовном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процесу”,</w:t>
      </w:r>
      <w:r>
        <w:rPr>
          <w:spacing w:val="-3"/>
          <w:sz w:val="18"/>
        </w:rPr>
        <w:t xml:space="preserve"> </w:t>
      </w:r>
      <w:r>
        <w:rPr>
          <w:sz w:val="18"/>
        </w:rPr>
        <w:t>Завод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уџбенике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наставна</w:t>
      </w:r>
      <w:r>
        <w:rPr>
          <w:spacing w:val="-3"/>
          <w:sz w:val="18"/>
        </w:rPr>
        <w:t xml:space="preserve"> </w:t>
      </w:r>
      <w:r>
        <w:rPr>
          <w:sz w:val="18"/>
        </w:rPr>
        <w:t>средства,</w:t>
      </w:r>
      <w:r>
        <w:rPr>
          <w:spacing w:val="-60"/>
          <w:sz w:val="18"/>
        </w:rPr>
        <w:t xml:space="preserve"> </w:t>
      </w:r>
      <w:r>
        <w:rPr>
          <w:sz w:val="18"/>
        </w:rPr>
        <w:t>1996, 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80" w:line="230" w:lineRule="auto"/>
        <w:ind w:left="119" w:right="191" w:firstLine="480"/>
        <w:rPr>
          <w:sz w:val="18"/>
        </w:rPr>
      </w:pPr>
      <w:r>
        <w:rPr>
          <w:sz w:val="18"/>
        </w:rPr>
        <w:t>Хавелка Н. и Андрејевић Г. „Присутност и решавање мотивацијских проблема у нижим разредима</w:t>
      </w:r>
      <w:r>
        <w:rPr>
          <w:spacing w:val="-62"/>
          <w:sz w:val="18"/>
        </w:rPr>
        <w:t xml:space="preserve"> </w:t>
      </w:r>
      <w:r>
        <w:rPr>
          <w:sz w:val="18"/>
        </w:rPr>
        <w:t>основне</w:t>
      </w:r>
      <w:r>
        <w:rPr>
          <w:spacing w:val="-1"/>
          <w:sz w:val="18"/>
        </w:rPr>
        <w:t xml:space="preserve"> </w:t>
      </w:r>
      <w:r>
        <w:rPr>
          <w:sz w:val="18"/>
        </w:rPr>
        <w:t>школе’’, Психологија, 3-4, 1979,</w:t>
      </w:r>
      <w:r>
        <w:rPr>
          <w:spacing w:val="-1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2"/>
        <w:rPr>
          <w:sz w:val="18"/>
        </w:rPr>
      </w:pPr>
      <w:r>
        <w:rPr>
          <w:sz w:val="18"/>
        </w:rPr>
        <w:t>Хавелка</w:t>
      </w:r>
      <w:r>
        <w:rPr>
          <w:spacing w:val="-2"/>
          <w:sz w:val="18"/>
        </w:rPr>
        <w:t xml:space="preserve"> </w:t>
      </w:r>
      <w:r>
        <w:rPr>
          <w:sz w:val="18"/>
        </w:rPr>
        <w:t>Н.</w:t>
      </w:r>
      <w:r>
        <w:rPr>
          <w:spacing w:val="-3"/>
          <w:sz w:val="18"/>
        </w:rPr>
        <w:t xml:space="preserve"> </w:t>
      </w:r>
      <w:r>
        <w:rPr>
          <w:sz w:val="18"/>
        </w:rPr>
        <w:t>„Психолошке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2"/>
          <w:sz w:val="18"/>
        </w:rPr>
        <w:t xml:space="preserve"> </w:t>
      </w:r>
      <w:r>
        <w:rPr>
          <w:sz w:val="18"/>
        </w:rPr>
        <w:t>групног</w:t>
      </w:r>
      <w:r>
        <w:rPr>
          <w:spacing w:val="-2"/>
          <w:sz w:val="18"/>
        </w:rPr>
        <w:t xml:space="preserve"> </w:t>
      </w:r>
      <w:r>
        <w:rPr>
          <w:sz w:val="18"/>
        </w:rPr>
        <w:t>рада’’,</w:t>
      </w:r>
      <w:r>
        <w:rPr>
          <w:spacing w:val="-2"/>
          <w:sz w:val="18"/>
        </w:rPr>
        <w:t xml:space="preserve"> </w:t>
      </w:r>
      <w:r>
        <w:rPr>
          <w:sz w:val="18"/>
        </w:rPr>
        <w:t>Научна</w:t>
      </w:r>
      <w:r>
        <w:rPr>
          <w:spacing w:val="-2"/>
          <w:sz w:val="18"/>
        </w:rPr>
        <w:t xml:space="preserve"> </w:t>
      </w:r>
      <w:r>
        <w:rPr>
          <w:sz w:val="18"/>
        </w:rPr>
        <w:t>књига,</w:t>
      </w:r>
      <w:r>
        <w:rPr>
          <w:spacing w:val="-2"/>
          <w:sz w:val="18"/>
        </w:rPr>
        <w:t xml:space="preserve"> </w:t>
      </w:r>
      <w:r>
        <w:rPr>
          <w:sz w:val="18"/>
        </w:rPr>
        <w:t>1980,</w:t>
      </w:r>
      <w:r>
        <w:rPr>
          <w:spacing w:val="-2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9" w:line="230" w:lineRule="auto"/>
        <w:ind w:left="119" w:right="771" w:firstLine="480"/>
        <w:rPr>
          <w:sz w:val="18"/>
        </w:rPr>
      </w:pPr>
      <w:r>
        <w:rPr>
          <w:sz w:val="18"/>
        </w:rPr>
        <w:t>Хорват</w:t>
      </w:r>
      <w:r>
        <w:rPr>
          <w:spacing w:val="-4"/>
          <w:sz w:val="18"/>
        </w:rPr>
        <w:t xml:space="preserve"> </w:t>
      </w:r>
      <w:r>
        <w:rPr>
          <w:sz w:val="18"/>
        </w:rPr>
        <w:t>Л.</w:t>
      </w:r>
      <w:r>
        <w:rPr>
          <w:spacing w:val="-3"/>
          <w:sz w:val="18"/>
        </w:rPr>
        <w:t xml:space="preserve"> </w:t>
      </w:r>
      <w:r>
        <w:rPr>
          <w:sz w:val="18"/>
        </w:rPr>
        <w:t>„Предшколско</w:t>
      </w:r>
      <w:r>
        <w:rPr>
          <w:spacing w:val="-3"/>
          <w:sz w:val="18"/>
        </w:rPr>
        <w:t xml:space="preserve"> </w:t>
      </w:r>
      <w:r>
        <w:rPr>
          <w:sz w:val="18"/>
        </w:rPr>
        <w:t>васпитање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интелектуални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развој”,</w:t>
      </w:r>
      <w:r>
        <w:rPr>
          <w:spacing w:val="-3"/>
          <w:sz w:val="18"/>
        </w:rPr>
        <w:t xml:space="preserve"> </w:t>
      </w:r>
      <w:r>
        <w:rPr>
          <w:sz w:val="18"/>
        </w:rPr>
        <w:t>Завод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уџбенике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наставна</w:t>
      </w:r>
      <w:r>
        <w:rPr>
          <w:spacing w:val="-60"/>
          <w:sz w:val="18"/>
        </w:rPr>
        <w:t xml:space="preserve"> </w:t>
      </w:r>
      <w:r>
        <w:rPr>
          <w:sz w:val="18"/>
        </w:rPr>
        <w:t>средства, 1986, 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80" w:line="230" w:lineRule="auto"/>
        <w:ind w:left="119" w:right="930" w:firstLine="480"/>
        <w:rPr>
          <w:sz w:val="18"/>
        </w:rPr>
      </w:pPr>
      <w:r>
        <w:rPr>
          <w:sz w:val="18"/>
        </w:rPr>
        <w:t>Хрњица</w:t>
      </w:r>
      <w:r>
        <w:rPr>
          <w:spacing w:val="-3"/>
          <w:sz w:val="18"/>
        </w:rPr>
        <w:t xml:space="preserve"> </w:t>
      </w:r>
      <w:r>
        <w:rPr>
          <w:sz w:val="18"/>
        </w:rPr>
        <w:t>С.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сарадници</w:t>
      </w:r>
      <w:r>
        <w:rPr>
          <w:spacing w:val="-2"/>
          <w:sz w:val="18"/>
        </w:rPr>
        <w:t xml:space="preserve"> </w:t>
      </w:r>
      <w:r>
        <w:rPr>
          <w:sz w:val="18"/>
        </w:rPr>
        <w:t>„Ометено</w:t>
      </w:r>
      <w:r>
        <w:rPr>
          <w:spacing w:val="-2"/>
          <w:sz w:val="18"/>
        </w:rPr>
        <w:t xml:space="preserve"> </w:t>
      </w:r>
      <w:r>
        <w:rPr>
          <w:sz w:val="18"/>
        </w:rPr>
        <w:t>дете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увод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2"/>
          <w:sz w:val="18"/>
        </w:rPr>
        <w:t xml:space="preserve"> </w:t>
      </w:r>
      <w:r>
        <w:rPr>
          <w:sz w:val="18"/>
        </w:rPr>
        <w:t>психологију</w:t>
      </w:r>
      <w:r>
        <w:rPr>
          <w:spacing w:val="-2"/>
          <w:sz w:val="18"/>
        </w:rPr>
        <w:t xml:space="preserve"> </w:t>
      </w:r>
      <w:r>
        <w:rPr>
          <w:sz w:val="18"/>
        </w:rPr>
        <w:t>ометених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2"/>
          <w:sz w:val="18"/>
        </w:rPr>
        <w:t xml:space="preserve"> </w:t>
      </w:r>
      <w:r>
        <w:rPr>
          <w:sz w:val="18"/>
        </w:rPr>
        <w:t>развоју”,</w:t>
      </w:r>
      <w:r>
        <w:rPr>
          <w:spacing w:val="-3"/>
          <w:sz w:val="18"/>
        </w:rPr>
        <w:t xml:space="preserve"> </w:t>
      </w:r>
      <w:r>
        <w:rPr>
          <w:sz w:val="18"/>
        </w:rPr>
        <w:t>Завод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60"/>
          <w:sz w:val="18"/>
        </w:rPr>
        <w:t xml:space="preserve"> </w:t>
      </w:r>
      <w:r>
        <w:rPr>
          <w:sz w:val="18"/>
        </w:rPr>
        <w:t>издавање уџбеника и наставних средстава, 1991, 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3"/>
        <w:rPr>
          <w:sz w:val="18"/>
        </w:rPr>
      </w:pPr>
      <w:r>
        <w:rPr>
          <w:sz w:val="18"/>
        </w:rPr>
        <w:t>Цветановић</w:t>
      </w:r>
      <w:r>
        <w:rPr>
          <w:spacing w:val="-3"/>
          <w:sz w:val="18"/>
        </w:rPr>
        <w:t xml:space="preserve"> </w:t>
      </w:r>
      <w:r>
        <w:rPr>
          <w:sz w:val="18"/>
        </w:rPr>
        <w:t>В.</w:t>
      </w:r>
      <w:r>
        <w:rPr>
          <w:spacing w:val="-2"/>
          <w:sz w:val="18"/>
        </w:rPr>
        <w:t xml:space="preserve"> </w:t>
      </w:r>
      <w:r>
        <w:rPr>
          <w:sz w:val="18"/>
        </w:rPr>
        <w:t>„Основи</w:t>
      </w:r>
      <w:r>
        <w:rPr>
          <w:spacing w:val="-2"/>
          <w:sz w:val="18"/>
        </w:rPr>
        <w:t xml:space="preserve"> </w:t>
      </w:r>
      <w:r>
        <w:rPr>
          <w:sz w:val="18"/>
        </w:rPr>
        <w:t>културе</w:t>
      </w:r>
      <w:r>
        <w:rPr>
          <w:spacing w:val="-2"/>
          <w:sz w:val="18"/>
        </w:rPr>
        <w:t xml:space="preserve"> </w:t>
      </w:r>
      <w:r>
        <w:rPr>
          <w:sz w:val="18"/>
        </w:rPr>
        <w:t>говора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реторике”,</w:t>
      </w:r>
      <w:r>
        <w:rPr>
          <w:spacing w:val="-2"/>
          <w:sz w:val="18"/>
        </w:rPr>
        <w:t xml:space="preserve"> </w:t>
      </w:r>
      <w:r>
        <w:rPr>
          <w:sz w:val="18"/>
        </w:rPr>
        <w:t>2000,</w:t>
      </w:r>
      <w:r>
        <w:rPr>
          <w:spacing w:val="-2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8" w:line="230" w:lineRule="auto"/>
        <w:ind w:left="119" w:right="259" w:firstLine="480"/>
        <w:rPr>
          <w:sz w:val="18"/>
        </w:rPr>
      </w:pPr>
      <w:r>
        <w:rPr>
          <w:sz w:val="18"/>
        </w:rPr>
        <w:t>Цолић</w:t>
      </w:r>
      <w:r>
        <w:rPr>
          <w:spacing w:val="-3"/>
          <w:sz w:val="18"/>
        </w:rPr>
        <w:t xml:space="preserve"> </w:t>
      </w:r>
      <w:r>
        <w:rPr>
          <w:sz w:val="18"/>
        </w:rPr>
        <w:t>В.</w:t>
      </w:r>
      <w:r>
        <w:rPr>
          <w:spacing w:val="-3"/>
          <w:sz w:val="18"/>
        </w:rPr>
        <w:t xml:space="preserve"> </w:t>
      </w:r>
      <w:r>
        <w:rPr>
          <w:sz w:val="18"/>
        </w:rPr>
        <w:t>„Дечје</w:t>
      </w:r>
      <w:r>
        <w:rPr>
          <w:spacing w:val="-2"/>
          <w:sz w:val="18"/>
        </w:rPr>
        <w:t xml:space="preserve"> </w:t>
      </w:r>
      <w:r>
        <w:rPr>
          <w:sz w:val="18"/>
        </w:rPr>
        <w:t>јаслице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гледане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антрополошког</w:t>
      </w:r>
      <w:r>
        <w:rPr>
          <w:spacing w:val="-3"/>
          <w:sz w:val="18"/>
        </w:rPr>
        <w:t xml:space="preserve"> </w:t>
      </w:r>
      <w:r>
        <w:rPr>
          <w:sz w:val="18"/>
        </w:rPr>
        <w:t>угла”,</w:t>
      </w:r>
      <w:r>
        <w:rPr>
          <w:spacing w:val="-2"/>
          <w:sz w:val="18"/>
        </w:rPr>
        <w:t xml:space="preserve"> </w:t>
      </w:r>
      <w:r>
        <w:rPr>
          <w:sz w:val="18"/>
        </w:rPr>
        <w:t>Институт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педагогију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андрагогију</w:t>
      </w:r>
      <w:r>
        <w:rPr>
          <w:spacing w:val="-61"/>
          <w:sz w:val="18"/>
        </w:rPr>
        <w:t xml:space="preserve"> </w:t>
      </w:r>
      <w:r>
        <w:rPr>
          <w:sz w:val="18"/>
        </w:rPr>
        <w:t>Филозофски факултет, 1995, 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spacing w:before="173"/>
        <w:rPr>
          <w:sz w:val="18"/>
        </w:rPr>
      </w:pPr>
      <w:r>
        <w:rPr>
          <w:sz w:val="18"/>
        </w:rPr>
        <w:t>Шарпак</w:t>
      </w:r>
      <w:r>
        <w:rPr>
          <w:spacing w:val="-3"/>
          <w:sz w:val="18"/>
        </w:rPr>
        <w:t xml:space="preserve"> </w:t>
      </w:r>
      <w:r>
        <w:rPr>
          <w:sz w:val="18"/>
        </w:rPr>
        <w:t>Ж.</w:t>
      </w:r>
      <w:r>
        <w:rPr>
          <w:spacing w:val="-2"/>
          <w:sz w:val="18"/>
        </w:rPr>
        <w:t xml:space="preserve"> </w:t>
      </w:r>
      <w:r>
        <w:rPr>
          <w:sz w:val="18"/>
        </w:rPr>
        <w:t>„Рука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2"/>
          <w:sz w:val="18"/>
        </w:rPr>
        <w:t xml:space="preserve"> </w:t>
      </w:r>
      <w:r>
        <w:rPr>
          <w:sz w:val="18"/>
        </w:rPr>
        <w:t>тесту”,</w:t>
      </w:r>
      <w:r>
        <w:rPr>
          <w:spacing w:val="-2"/>
          <w:sz w:val="18"/>
        </w:rPr>
        <w:t xml:space="preserve"> </w:t>
      </w:r>
      <w:r>
        <w:rPr>
          <w:sz w:val="18"/>
        </w:rPr>
        <w:t>Друштво</w:t>
      </w:r>
      <w:r>
        <w:rPr>
          <w:spacing w:val="-2"/>
          <w:sz w:val="18"/>
        </w:rPr>
        <w:t xml:space="preserve"> </w:t>
      </w:r>
      <w:r>
        <w:rPr>
          <w:sz w:val="18"/>
        </w:rPr>
        <w:t>физичара</w:t>
      </w:r>
      <w:r>
        <w:rPr>
          <w:spacing w:val="-2"/>
          <w:sz w:val="18"/>
        </w:rPr>
        <w:t xml:space="preserve"> </w:t>
      </w:r>
      <w:r>
        <w:rPr>
          <w:sz w:val="18"/>
        </w:rPr>
        <w:t>Србије,</w:t>
      </w:r>
      <w:r>
        <w:rPr>
          <w:spacing w:val="-2"/>
          <w:sz w:val="18"/>
        </w:rPr>
        <w:t xml:space="preserve"> </w:t>
      </w:r>
      <w:r>
        <w:rPr>
          <w:sz w:val="18"/>
        </w:rPr>
        <w:t>2001,</w:t>
      </w:r>
      <w:r>
        <w:rPr>
          <w:spacing w:val="-2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55218E">
      <w:pPr>
        <w:pStyle w:val="ListParagraph"/>
        <w:numPr>
          <w:ilvl w:val="0"/>
          <w:numId w:val="1"/>
        </w:numPr>
        <w:tabs>
          <w:tab w:val="left" w:pos="958"/>
        </w:tabs>
        <w:rPr>
          <w:sz w:val="18"/>
        </w:rPr>
      </w:pPr>
      <w:r>
        <w:rPr>
          <w:sz w:val="18"/>
        </w:rPr>
        <w:t>Шекспир</w:t>
      </w:r>
      <w:r>
        <w:rPr>
          <w:spacing w:val="-3"/>
          <w:sz w:val="18"/>
        </w:rPr>
        <w:t xml:space="preserve"> </w:t>
      </w:r>
      <w:r>
        <w:rPr>
          <w:sz w:val="18"/>
        </w:rPr>
        <w:t>Р.</w:t>
      </w:r>
      <w:r>
        <w:rPr>
          <w:spacing w:val="-2"/>
          <w:sz w:val="18"/>
        </w:rPr>
        <w:t xml:space="preserve"> </w:t>
      </w:r>
      <w:r>
        <w:rPr>
          <w:sz w:val="18"/>
        </w:rPr>
        <w:t>„Психологија</w:t>
      </w:r>
      <w:r>
        <w:rPr>
          <w:spacing w:val="-3"/>
          <w:sz w:val="18"/>
        </w:rPr>
        <w:t xml:space="preserve"> </w:t>
      </w:r>
      <w:r>
        <w:rPr>
          <w:sz w:val="18"/>
        </w:rPr>
        <w:t>ометених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2"/>
          <w:sz w:val="18"/>
        </w:rPr>
        <w:t xml:space="preserve"> </w:t>
      </w:r>
      <w:r>
        <w:rPr>
          <w:sz w:val="18"/>
        </w:rPr>
        <w:t>развоју”,</w:t>
      </w:r>
      <w:r>
        <w:rPr>
          <w:spacing w:val="-3"/>
          <w:sz w:val="18"/>
        </w:rPr>
        <w:t xml:space="preserve"> </w:t>
      </w:r>
      <w:r>
        <w:rPr>
          <w:sz w:val="18"/>
        </w:rPr>
        <w:t>Нолит,</w:t>
      </w:r>
      <w:r>
        <w:rPr>
          <w:spacing w:val="-2"/>
          <w:sz w:val="18"/>
        </w:rPr>
        <w:t xml:space="preserve"> </w:t>
      </w:r>
      <w:r>
        <w:rPr>
          <w:sz w:val="18"/>
        </w:rPr>
        <w:t>1997,</w:t>
      </w:r>
      <w:r>
        <w:rPr>
          <w:spacing w:val="-2"/>
          <w:sz w:val="18"/>
        </w:rPr>
        <w:t xml:space="preserve"> </w:t>
      </w:r>
      <w:r>
        <w:rPr>
          <w:sz w:val="18"/>
        </w:rPr>
        <w:t>Београд</w:t>
      </w: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15299A">
      <w:pPr>
        <w:pStyle w:val="BodyText"/>
        <w:rPr>
          <w:sz w:val="22"/>
        </w:rPr>
      </w:pPr>
    </w:p>
    <w:p w:rsidR="0015299A" w:rsidRDefault="0055218E">
      <w:pPr>
        <w:spacing w:before="156" w:line="230" w:lineRule="auto"/>
        <w:ind w:left="119" w:right="280" w:firstLine="480"/>
        <w:rPr>
          <w:i/>
          <w:sz w:val="18"/>
        </w:rPr>
      </w:pPr>
      <w:r>
        <w:rPr>
          <w:i/>
          <w:sz w:val="18"/>
        </w:rPr>
        <w:t>НАПОМЕНА ИЗДАВАЧА: Правилником о изменама и допунама Правилника о дозволи за рад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наставника, васпитача и стручних сарадника (Службени гласник РС“, број 51/2008) у обрасцима Дозволе</w:t>
      </w:r>
      <w:r>
        <w:rPr>
          <w:i/>
          <w:spacing w:val="-62"/>
          <w:sz w:val="18"/>
        </w:rPr>
        <w:t xml:space="preserve"> </w:t>
      </w:r>
      <w:r>
        <w:rPr>
          <w:i/>
          <w:sz w:val="18"/>
        </w:rPr>
        <w:t>за рад наставника, васпитача и стручних сарадника (Лиценца) и Регистра наставника, васпитача 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стручног сарадника назив: „Министарство просвете и спорта” замењује се називом: „Министарство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просвете” (види члан 11. Правилника - 51/2008-17)</w:t>
      </w:r>
    </w:p>
    <w:p w:rsidR="0015299A" w:rsidRDefault="0015299A">
      <w:pPr>
        <w:spacing w:line="230" w:lineRule="auto"/>
        <w:rPr>
          <w:sz w:val="18"/>
        </w:rPr>
        <w:sectPr w:rsidR="0015299A">
          <w:pgSz w:w="11920" w:h="16840"/>
          <w:pgMar w:top="640" w:right="740" w:bottom="280" w:left="720" w:header="720" w:footer="720" w:gutter="0"/>
          <w:cols w:space="720"/>
        </w:sectPr>
      </w:pPr>
    </w:p>
    <w:p w:rsidR="0015299A" w:rsidRDefault="0055218E">
      <w:pPr>
        <w:pStyle w:val="BodyText"/>
        <w:ind w:left="8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934075" cy="4533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99A" w:rsidRDefault="0015299A">
      <w:pPr>
        <w:pStyle w:val="BodyText"/>
        <w:spacing w:before="1"/>
        <w:rPr>
          <w:i/>
          <w:sz w:val="6"/>
        </w:rPr>
      </w:pPr>
    </w:p>
    <w:p w:rsidR="0015299A" w:rsidRDefault="0055218E">
      <w:pPr>
        <w:pStyle w:val="BodyText"/>
        <w:spacing w:before="100"/>
        <w:ind w:left="600"/>
      </w:pPr>
      <w:r>
        <w:t>*Службени гласник РС, број 51/2008</w:t>
      </w:r>
    </w:p>
    <w:p w:rsidR="0015299A" w:rsidRDefault="0055218E">
      <w:pPr>
        <w:pStyle w:val="BodyText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985202</wp:posOffset>
            </wp:positionH>
            <wp:positionV relativeFrom="paragraph">
              <wp:posOffset>112598</wp:posOffset>
            </wp:positionV>
            <wp:extent cx="5934062" cy="26289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62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965200</wp:posOffset>
            </wp:positionH>
            <wp:positionV relativeFrom="paragraph">
              <wp:posOffset>2878023</wp:posOffset>
            </wp:positionV>
            <wp:extent cx="5905331" cy="181994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331" cy="1819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99A" w:rsidRDefault="0015299A">
      <w:pPr>
        <w:pStyle w:val="BodyText"/>
        <w:spacing w:before="1"/>
        <w:rPr>
          <w:sz w:val="12"/>
        </w:rPr>
      </w:pPr>
    </w:p>
    <w:p w:rsidR="0015299A" w:rsidRDefault="0015299A">
      <w:pPr>
        <w:rPr>
          <w:sz w:val="12"/>
        </w:rPr>
        <w:sectPr w:rsidR="0015299A">
          <w:pgSz w:w="11920" w:h="16840"/>
          <w:pgMar w:top="720" w:right="740" w:bottom="280" w:left="720" w:header="720" w:footer="720" w:gutter="0"/>
          <w:cols w:space="720"/>
        </w:sectPr>
      </w:pPr>
    </w:p>
    <w:p w:rsidR="0015299A" w:rsidRDefault="0015299A">
      <w:pPr>
        <w:pStyle w:val="BodyText"/>
        <w:spacing w:before="10"/>
        <w:rPr>
          <w:sz w:val="23"/>
        </w:rPr>
      </w:pPr>
    </w:p>
    <w:p w:rsidR="0015299A" w:rsidRDefault="0055218E">
      <w:pPr>
        <w:pStyle w:val="BodyText"/>
        <w:ind w:left="187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572000" cy="82200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99A" w:rsidRDefault="0015299A">
      <w:pPr>
        <w:pStyle w:val="BodyText"/>
        <w:spacing w:before="1"/>
        <w:rPr>
          <w:sz w:val="6"/>
        </w:rPr>
      </w:pPr>
    </w:p>
    <w:p w:rsidR="0015299A" w:rsidRDefault="0055218E">
      <w:pPr>
        <w:pStyle w:val="BodyText"/>
        <w:spacing w:before="100"/>
        <w:ind w:left="600"/>
      </w:pPr>
      <w:r>
        <w:t>*Службени гласник РС, број 51/2008</w:t>
      </w:r>
    </w:p>
    <w:sectPr w:rsidR="0015299A">
      <w:pgSz w:w="11920" w:h="16840"/>
      <w:pgMar w:top="160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7EB"/>
    <w:multiLevelType w:val="hybridMultilevel"/>
    <w:tmpl w:val="3A32205E"/>
    <w:lvl w:ilvl="0" w:tplc="25045818">
      <w:start w:val="1"/>
      <w:numFmt w:val="decimal"/>
      <w:lvlText w:val="%1)"/>
      <w:lvlJc w:val="left"/>
      <w:pPr>
        <w:ind w:left="120" w:hanging="288"/>
        <w:jc w:val="left"/>
      </w:pPr>
      <w:rPr>
        <w:rFonts w:ascii="Verdana" w:eastAsia="Verdana" w:hAnsi="Verdana" w:cs="Verdana" w:hint="default"/>
        <w:b/>
        <w:bCs/>
        <w:w w:val="100"/>
        <w:sz w:val="18"/>
        <w:szCs w:val="18"/>
        <w:lang w:eastAsia="en-US" w:bidi="ar-SA"/>
      </w:rPr>
    </w:lvl>
    <w:lvl w:ilvl="1" w:tplc="13A4B742">
      <w:numFmt w:val="bullet"/>
      <w:lvlText w:val="•"/>
      <w:lvlJc w:val="left"/>
      <w:pPr>
        <w:ind w:left="1154" w:hanging="288"/>
      </w:pPr>
      <w:rPr>
        <w:rFonts w:hint="default"/>
        <w:lang w:eastAsia="en-US" w:bidi="ar-SA"/>
      </w:rPr>
    </w:lvl>
    <w:lvl w:ilvl="2" w:tplc="0860891E">
      <w:numFmt w:val="bullet"/>
      <w:lvlText w:val="•"/>
      <w:lvlJc w:val="left"/>
      <w:pPr>
        <w:ind w:left="2188" w:hanging="288"/>
      </w:pPr>
      <w:rPr>
        <w:rFonts w:hint="default"/>
        <w:lang w:eastAsia="en-US" w:bidi="ar-SA"/>
      </w:rPr>
    </w:lvl>
    <w:lvl w:ilvl="3" w:tplc="AEFECD94">
      <w:numFmt w:val="bullet"/>
      <w:lvlText w:val="•"/>
      <w:lvlJc w:val="left"/>
      <w:pPr>
        <w:ind w:left="3222" w:hanging="288"/>
      </w:pPr>
      <w:rPr>
        <w:rFonts w:hint="default"/>
        <w:lang w:eastAsia="en-US" w:bidi="ar-SA"/>
      </w:rPr>
    </w:lvl>
    <w:lvl w:ilvl="4" w:tplc="585E7B0C">
      <w:numFmt w:val="bullet"/>
      <w:lvlText w:val="•"/>
      <w:lvlJc w:val="left"/>
      <w:pPr>
        <w:ind w:left="4256" w:hanging="288"/>
      </w:pPr>
      <w:rPr>
        <w:rFonts w:hint="default"/>
        <w:lang w:eastAsia="en-US" w:bidi="ar-SA"/>
      </w:rPr>
    </w:lvl>
    <w:lvl w:ilvl="5" w:tplc="F25EB490">
      <w:numFmt w:val="bullet"/>
      <w:lvlText w:val="•"/>
      <w:lvlJc w:val="left"/>
      <w:pPr>
        <w:ind w:left="5290" w:hanging="288"/>
      </w:pPr>
      <w:rPr>
        <w:rFonts w:hint="default"/>
        <w:lang w:eastAsia="en-US" w:bidi="ar-SA"/>
      </w:rPr>
    </w:lvl>
    <w:lvl w:ilvl="6" w:tplc="77768F60">
      <w:numFmt w:val="bullet"/>
      <w:lvlText w:val="•"/>
      <w:lvlJc w:val="left"/>
      <w:pPr>
        <w:ind w:left="6324" w:hanging="288"/>
      </w:pPr>
      <w:rPr>
        <w:rFonts w:hint="default"/>
        <w:lang w:eastAsia="en-US" w:bidi="ar-SA"/>
      </w:rPr>
    </w:lvl>
    <w:lvl w:ilvl="7" w:tplc="02EC6A22">
      <w:numFmt w:val="bullet"/>
      <w:lvlText w:val="•"/>
      <w:lvlJc w:val="left"/>
      <w:pPr>
        <w:ind w:left="7358" w:hanging="288"/>
      </w:pPr>
      <w:rPr>
        <w:rFonts w:hint="default"/>
        <w:lang w:eastAsia="en-US" w:bidi="ar-SA"/>
      </w:rPr>
    </w:lvl>
    <w:lvl w:ilvl="8" w:tplc="192613BA">
      <w:numFmt w:val="bullet"/>
      <w:lvlText w:val="•"/>
      <w:lvlJc w:val="left"/>
      <w:pPr>
        <w:ind w:left="8392" w:hanging="288"/>
      </w:pPr>
      <w:rPr>
        <w:rFonts w:hint="default"/>
        <w:lang w:eastAsia="en-US" w:bidi="ar-SA"/>
      </w:rPr>
    </w:lvl>
  </w:abstractNum>
  <w:abstractNum w:abstractNumId="1">
    <w:nsid w:val="072F5020"/>
    <w:multiLevelType w:val="hybridMultilevel"/>
    <w:tmpl w:val="41EC8DC6"/>
    <w:lvl w:ilvl="0" w:tplc="7AC2D594">
      <w:start w:val="1"/>
      <w:numFmt w:val="decimal"/>
      <w:lvlText w:val="%1)"/>
      <w:lvlJc w:val="left"/>
      <w:pPr>
        <w:ind w:left="983" w:hanging="288"/>
        <w:jc w:val="left"/>
      </w:pPr>
      <w:rPr>
        <w:rFonts w:ascii="Verdana" w:eastAsia="Verdana" w:hAnsi="Verdana" w:cs="Verdana" w:hint="default"/>
        <w:b/>
        <w:bCs/>
        <w:w w:val="100"/>
        <w:sz w:val="18"/>
        <w:szCs w:val="18"/>
        <w:lang w:eastAsia="en-US" w:bidi="ar-SA"/>
      </w:rPr>
    </w:lvl>
    <w:lvl w:ilvl="1" w:tplc="14A6888C">
      <w:numFmt w:val="bullet"/>
      <w:lvlText w:val="•"/>
      <w:lvlJc w:val="left"/>
      <w:pPr>
        <w:ind w:left="1928" w:hanging="288"/>
      </w:pPr>
      <w:rPr>
        <w:rFonts w:hint="default"/>
        <w:lang w:eastAsia="en-US" w:bidi="ar-SA"/>
      </w:rPr>
    </w:lvl>
    <w:lvl w:ilvl="2" w:tplc="D91CABD8">
      <w:numFmt w:val="bullet"/>
      <w:lvlText w:val="•"/>
      <w:lvlJc w:val="left"/>
      <w:pPr>
        <w:ind w:left="2876" w:hanging="288"/>
      </w:pPr>
      <w:rPr>
        <w:rFonts w:hint="default"/>
        <w:lang w:eastAsia="en-US" w:bidi="ar-SA"/>
      </w:rPr>
    </w:lvl>
    <w:lvl w:ilvl="3" w:tplc="2E8AC71E">
      <w:numFmt w:val="bullet"/>
      <w:lvlText w:val="•"/>
      <w:lvlJc w:val="left"/>
      <w:pPr>
        <w:ind w:left="3824" w:hanging="288"/>
      </w:pPr>
      <w:rPr>
        <w:rFonts w:hint="default"/>
        <w:lang w:eastAsia="en-US" w:bidi="ar-SA"/>
      </w:rPr>
    </w:lvl>
    <w:lvl w:ilvl="4" w:tplc="8168E12A">
      <w:numFmt w:val="bullet"/>
      <w:lvlText w:val="•"/>
      <w:lvlJc w:val="left"/>
      <w:pPr>
        <w:ind w:left="4772" w:hanging="288"/>
      </w:pPr>
      <w:rPr>
        <w:rFonts w:hint="default"/>
        <w:lang w:eastAsia="en-US" w:bidi="ar-SA"/>
      </w:rPr>
    </w:lvl>
    <w:lvl w:ilvl="5" w:tplc="8806F826">
      <w:numFmt w:val="bullet"/>
      <w:lvlText w:val="•"/>
      <w:lvlJc w:val="left"/>
      <w:pPr>
        <w:ind w:left="5720" w:hanging="288"/>
      </w:pPr>
      <w:rPr>
        <w:rFonts w:hint="default"/>
        <w:lang w:eastAsia="en-US" w:bidi="ar-SA"/>
      </w:rPr>
    </w:lvl>
    <w:lvl w:ilvl="6" w:tplc="67386958">
      <w:numFmt w:val="bullet"/>
      <w:lvlText w:val="•"/>
      <w:lvlJc w:val="left"/>
      <w:pPr>
        <w:ind w:left="6668" w:hanging="288"/>
      </w:pPr>
      <w:rPr>
        <w:rFonts w:hint="default"/>
        <w:lang w:eastAsia="en-US" w:bidi="ar-SA"/>
      </w:rPr>
    </w:lvl>
    <w:lvl w:ilvl="7" w:tplc="BF1E6F72">
      <w:numFmt w:val="bullet"/>
      <w:lvlText w:val="•"/>
      <w:lvlJc w:val="left"/>
      <w:pPr>
        <w:ind w:left="7616" w:hanging="288"/>
      </w:pPr>
      <w:rPr>
        <w:rFonts w:hint="default"/>
        <w:lang w:eastAsia="en-US" w:bidi="ar-SA"/>
      </w:rPr>
    </w:lvl>
    <w:lvl w:ilvl="8" w:tplc="D370FAB0">
      <w:numFmt w:val="bullet"/>
      <w:lvlText w:val="•"/>
      <w:lvlJc w:val="left"/>
      <w:pPr>
        <w:ind w:left="8564" w:hanging="288"/>
      </w:pPr>
      <w:rPr>
        <w:rFonts w:hint="default"/>
        <w:lang w:eastAsia="en-US" w:bidi="ar-SA"/>
      </w:rPr>
    </w:lvl>
  </w:abstractNum>
  <w:abstractNum w:abstractNumId="2">
    <w:nsid w:val="1B343F10"/>
    <w:multiLevelType w:val="hybridMultilevel"/>
    <w:tmpl w:val="FCF62E44"/>
    <w:lvl w:ilvl="0" w:tplc="4A5402C0">
      <w:start w:val="1"/>
      <w:numFmt w:val="decimal"/>
      <w:lvlText w:val="%1)"/>
      <w:lvlJc w:val="left"/>
      <w:pPr>
        <w:ind w:left="859" w:hanging="260"/>
        <w:jc w:val="left"/>
      </w:pPr>
      <w:rPr>
        <w:rFonts w:ascii="Verdana" w:eastAsia="Verdana" w:hAnsi="Verdana" w:cs="Verdana" w:hint="default"/>
        <w:w w:val="100"/>
        <w:sz w:val="18"/>
        <w:szCs w:val="18"/>
        <w:lang w:eastAsia="en-US" w:bidi="ar-SA"/>
      </w:rPr>
    </w:lvl>
    <w:lvl w:ilvl="1" w:tplc="BD2CF042">
      <w:start w:val="1"/>
      <w:numFmt w:val="decimal"/>
      <w:lvlText w:val="%2)"/>
      <w:lvlJc w:val="left"/>
      <w:pPr>
        <w:ind w:left="983" w:hanging="288"/>
        <w:jc w:val="left"/>
      </w:pPr>
      <w:rPr>
        <w:rFonts w:ascii="Verdana" w:eastAsia="Verdana" w:hAnsi="Verdana" w:cs="Verdana" w:hint="default"/>
        <w:b/>
        <w:bCs/>
        <w:w w:val="100"/>
        <w:sz w:val="18"/>
        <w:szCs w:val="18"/>
        <w:lang w:eastAsia="en-US" w:bidi="ar-SA"/>
      </w:rPr>
    </w:lvl>
    <w:lvl w:ilvl="2" w:tplc="A0B81A86">
      <w:numFmt w:val="bullet"/>
      <w:lvlText w:val="•"/>
      <w:lvlJc w:val="left"/>
      <w:pPr>
        <w:ind w:left="2033" w:hanging="288"/>
      </w:pPr>
      <w:rPr>
        <w:rFonts w:hint="default"/>
        <w:lang w:eastAsia="en-US" w:bidi="ar-SA"/>
      </w:rPr>
    </w:lvl>
    <w:lvl w:ilvl="3" w:tplc="D67CCBC2">
      <w:numFmt w:val="bullet"/>
      <w:lvlText w:val="•"/>
      <w:lvlJc w:val="left"/>
      <w:pPr>
        <w:ind w:left="3086" w:hanging="288"/>
      </w:pPr>
      <w:rPr>
        <w:rFonts w:hint="default"/>
        <w:lang w:eastAsia="en-US" w:bidi="ar-SA"/>
      </w:rPr>
    </w:lvl>
    <w:lvl w:ilvl="4" w:tplc="64C65710">
      <w:numFmt w:val="bullet"/>
      <w:lvlText w:val="•"/>
      <w:lvlJc w:val="left"/>
      <w:pPr>
        <w:ind w:left="4140" w:hanging="288"/>
      </w:pPr>
      <w:rPr>
        <w:rFonts w:hint="default"/>
        <w:lang w:eastAsia="en-US" w:bidi="ar-SA"/>
      </w:rPr>
    </w:lvl>
    <w:lvl w:ilvl="5" w:tplc="6E46E1DC">
      <w:numFmt w:val="bullet"/>
      <w:lvlText w:val="•"/>
      <w:lvlJc w:val="left"/>
      <w:pPr>
        <w:ind w:left="5193" w:hanging="288"/>
      </w:pPr>
      <w:rPr>
        <w:rFonts w:hint="default"/>
        <w:lang w:eastAsia="en-US" w:bidi="ar-SA"/>
      </w:rPr>
    </w:lvl>
    <w:lvl w:ilvl="6" w:tplc="335A94AA">
      <w:numFmt w:val="bullet"/>
      <w:lvlText w:val="•"/>
      <w:lvlJc w:val="left"/>
      <w:pPr>
        <w:ind w:left="6246" w:hanging="288"/>
      </w:pPr>
      <w:rPr>
        <w:rFonts w:hint="default"/>
        <w:lang w:eastAsia="en-US" w:bidi="ar-SA"/>
      </w:rPr>
    </w:lvl>
    <w:lvl w:ilvl="7" w:tplc="C4BE2F36">
      <w:numFmt w:val="bullet"/>
      <w:lvlText w:val="•"/>
      <w:lvlJc w:val="left"/>
      <w:pPr>
        <w:ind w:left="7300" w:hanging="288"/>
      </w:pPr>
      <w:rPr>
        <w:rFonts w:hint="default"/>
        <w:lang w:eastAsia="en-US" w:bidi="ar-SA"/>
      </w:rPr>
    </w:lvl>
    <w:lvl w:ilvl="8" w:tplc="8AA8E144">
      <w:numFmt w:val="bullet"/>
      <w:lvlText w:val="•"/>
      <w:lvlJc w:val="left"/>
      <w:pPr>
        <w:ind w:left="8353" w:hanging="288"/>
      </w:pPr>
      <w:rPr>
        <w:rFonts w:hint="default"/>
        <w:lang w:eastAsia="en-US" w:bidi="ar-SA"/>
      </w:rPr>
    </w:lvl>
  </w:abstractNum>
  <w:abstractNum w:abstractNumId="3">
    <w:nsid w:val="1B693D97"/>
    <w:multiLevelType w:val="hybridMultilevel"/>
    <w:tmpl w:val="06648314"/>
    <w:lvl w:ilvl="0" w:tplc="F4E48E04">
      <w:start w:val="1"/>
      <w:numFmt w:val="decimal"/>
      <w:lvlText w:val="%1)"/>
      <w:lvlJc w:val="left"/>
      <w:pPr>
        <w:ind w:left="983" w:hanging="288"/>
        <w:jc w:val="left"/>
      </w:pPr>
      <w:rPr>
        <w:rFonts w:ascii="Verdana" w:eastAsia="Verdana" w:hAnsi="Verdana" w:cs="Verdana" w:hint="default"/>
        <w:b/>
        <w:bCs/>
        <w:w w:val="100"/>
        <w:sz w:val="18"/>
        <w:szCs w:val="18"/>
        <w:lang w:eastAsia="en-US" w:bidi="ar-SA"/>
      </w:rPr>
    </w:lvl>
    <w:lvl w:ilvl="1" w:tplc="A926B0D8">
      <w:numFmt w:val="bullet"/>
      <w:lvlText w:val="•"/>
      <w:lvlJc w:val="left"/>
      <w:pPr>
        <w:ind w:left="1928" w:hanging="288"/>
      </w:pPr>
      <w:rPr>
        <w:rFonts w:hint="default"/>
        <w:lang w:eastAsia="en-US" w:bidi="ar-SA"/>
      </w:rPr>
    </w:lvl>
    <w:lvl w:ilvl="2" w:tplc="C22E14E8">
      <w:numFmt w:val="bullet"/>
      <w:lvlText w:val="•"/>
      <w:lvlJc w:val="left"/>
      <w:pPr>
        <w:ind w:left="2876" w:hanging="288"/>
      </w:pPr>
      <w:rPr>
        <w:rFonts w:hint="default"/>
        <w:lang w:eastAsia="en-US" w:bidi="ar-SA"/>
      </w:rPr>
    </w:lvl>
    <w:lvl w:ilvl="3" w:tplc="8D90795A">
      <w:numFmt w:val="bullet"/>
      <w:lvlText w:val="•"/>
      <w:lvlJc w:val="left"/>
      <w:pPr>
        <w:ind w:left="3824" w:hanging="288"/>
      </w:pPr>
      <w:rPr>
        <w:rFonts w:hint="default"/>
        <w:lang w:eastAsia="en-US" w:bidi="ar-SA"/>
      </w:rPr>
    </w:lvl>
    <w:lvl w:ilvl="4" w:tplc="077A3FE6">
      <w:numFmt w:val="bullet"/>
      <w:lvlText w:val="•"/>
      <w:lvlJc w:val="left"/>
      <w:pPr>
        <w:ind w:left="4772" w:hanging="288"/>
      </w:pPr>
      <w:rPr>
        <w:rFonts w:hint="default"/>
        <w:lang w:eastAsia="en-US" w:bidi="ar-SA"/>
      </w:rPr>
    </w:lvl>
    <w:lvl w:ilvl="5" w:tplc="E6C8047E">
      <w:numFmt w:val="bullet"/>
      <w:lvlText w:val="•"/>
      <w:lvlJc w:val="left"/>
      <w:pPr>
        <w:ind w:left="5720" w:hanging="288"/>
      </w:pPr>
      <w:rPr>
        <w:rFonts w:hint="default"/>
        <w:lang w:eastAsia="en-US" w:bidi="ar-SA"/>
      </w:rPr>
    </w:lvl>
    <w:lvl w:ilvl="6" w:tplc="A8C649D4">
      <w:numFmt w:val="bullet"/>
      <w:lvlText w:val="•"/>
      <w:lvlJc w:val="left"/>
      <w:pPr>
        <w:ind w:left="6668" w:hanging="288"/>
      </w:pPr>
      <w:rPr>
        <w:rFonts w:hint="default"/>
        <w:lang w:eastAsia="en-US" w:bidi="ar-SA"/>
      </w:rPr>
    </w:lvl>
    <w:lvl w:ilvl="7" w:tplc="A690566C">
      <w:numFmt w:val="bullet"/>
      <w:lvlText w:val="•"/>
      <w:lvlJc w:val="left"/>
      <w:pPr>
        <w:ind w:left="7616" w:hanging="288"/>
      </w:pPr>
      <w:rPr>
        <w:rFonts w:hint="default"/>
        <w:lang w:eastAsia="en-US" w:bidi="ar-SA"/>
      </w:rPr>
    </w:lvl>
    <w:lvl w:ilvl="8" w:tplc="C762A9B0">
      <w:numFmt w:val="bullet"/>
      <w:lvlText w:val="•"/>
      <w:lvlJc w:val="left"/>
      <w:pPr>
        <w:ind w:left="8564" w:hanging="288"/>
      </w:pPr>
      <w:rPr>
        <w:rFonts w:hint="default"/>
        <w:lang w:eastAsia="en-US" w:bidi="ar-SA"/>
      </w:rPr>
    </w:lvl>
  </w:abstractNum>
  <w:abstractNum w:abstractNumId="4">
    <w:nsid w:val="391E72D7"/>
    <w:multiLevelType w:val="hybridMultilevel"/>
    <w:tmpl w:val="CF28EE96"/>
    <w:lvl w:ilvl="0" w:tplc="917CE0DE">
      <w:start w:val="1"/>
      <w:numFmt w:val="decimal"/>
      <w:lvlText w:val="%1)"/>
      <w:lvlJc w:val="left"/>
      <w:pPr>
        <w:ind w:left="859" w:hanging="260"/>
        <w:jc w:val="left"/>
      </w:pPr>
      <w:rPr>
        <w:rFonts w:ascii="Verdana" w:eastAsia="Verdana" w:hAnsi="Verdana" w:cs="Verdana" w:hint="default"/>
        <w:w w:val="100"/>
        <w:sz w:val="18"/>
        <w:szCs w:val="18"/>
        <w:lang w:eastAsia="en-US" w:bidi="ar-SA"/>
      </w:rPr>
    </w:lvl>
    <w:lvl w:ilvl="1" w:tplc="65F849F2">
      <w:numFmt w:val="bullet"/>
      <w:lvlText w:val="•"/>
      <w:lvlJc w:val="left"/>
      <w:pPr>
        <w:ind w:left="1820" w:hanging="260"/>
      </w:pPr>
      <w:rPr>
        <w:rFonts w:hint="default"/>
        <w:lang w:eastAsia="en-US" w:bidi="ar-SA"/>
      </w:rPr>
    </w:lvl>
    <w:lvl w:ilvl="2" w:tplc="5D028E72">
      <w:numFmt w:val="bullet"/>
      <w:lvlText w:val="•"/>
      <w:lvlJc w:val="left"/>
      <w:pPr>
        <w:ind w:left="2780" w:hanging="260"/>
      </w:pPr>
      <w:rPr>
        <w:rFonts w:hint="default"/>
        <w:lang w:eastAsia="en-US" w:bidi="ar-SA"/>
      </w:rPr>
    </w:lvl>
    <w:lvl w:ilvl="3" w:tplc="44722BA6">
      <w:numFmt w:val="bullet"/>
      <w:lvlText w:val="•"/>
      <w:lvlJc w:val="left"/>
      <w:pPr>
        <w:ind w:left="3740" w:hanging="260"/>
      </w:pPr>
      <w:rPr>
        <w:rFonts w:hint="default"/>
        <w:lang w:eastAsia="en-US" w:bidi="ar-SA"/>
      </w:rPr>
    </w:lvl>
    <w:lvl w:ilvl="4" w:tplc="EC5AF372">
      <w:numFmt w:val="bullet"/>
      <w:lvlText w:val="•"/>
      <w:lvlJc w:val="left"/>
      <w:pPr>
        <w:ind w:left="4700" w:hanging="260"/>
      </w:pPr>
      <w:rPr>
        <w:rFonts w:hint="default"/>
        <w:lang w:eastAsia="en-US" w:bidi="ar-SA"/>
      </w:rPr>
    </w:lvl>
    <w:lvl w:ilvl="5" w:tplc="1ECE4A2A">
      <w:numFmt w:val="bullet"/>
      <w:lvlText w:val="•"/>
      <w:lvlJc w:val="left"/>
      <w:pPr>
        <w:ind w:left="5660" w:hanging="260"/>
      </w:pPr>
      <w:rPr>
        <w:rFonts w:hint="default"/>
        <w:lang w:eastAsia="en-US" w:bidi="ar-SA"/>
      </w:rPr>
    </w:lvl>
    <w:lvl w:ilvl="6" w:tplc="A718C81C">
      <w:numFmt w:val="bullet"/>
      <w:lvlText w:val="•"/>
      <w:lvlJc w:val="left"/>
      <w:pPr>
        <w:ind w:left="6620" w:hanging="260"/>
      </w:pPr>
      <w:rPr>
        <w:rFonts w:hint="default"/>
        <w:lang w:eastAsia="en-US" w:bidi="ar-SA"/>
      </w:rPr>
    </w:lvl>
    <w:lvl w:ilvl="7" w:tplc="77A0BEC0">
      <w:numFmt w:val="bullet"/>
      <w:lvlText w:val="•"/>
      <w:lvlJc w:val="left"/>
      <w:pPr>
        <w:ind w:left="7580" w:hanging="260"/>
      </w:pPr>
      <w:rPr>
        <w:rFonts w:hint="default"/>
        <w:lang w:eastAsia="en-US" w:bidi="ar-SA"/>
      </w:rPr>
    </w:lvl>
    <w:lvl w:ilvl="8" w:tplc="5B5E937E">
      <w:numFmt w:val="bullet"/>
      <w:lvlText w:val="•"/>
      <w:lvlJc w:val="left"/>
      <w:pPr>
        <w:ind w:left="8540" w:hanging="260"/>
      </w:pPr>
      <w:rPr>
        <w:rFonts w:hint="default"/>
        <w:lang w:eastAsia="en-US" w:bidi="ar-SA"/>
      </w:rPr>
    </w:lvl>
  </w:abstractNum>
  <w:abstractNum w:abstractNumId="5">
    <w:nsid w:val="41AE6B6F"/>
    <w:multiLevelType w:val="hybridMultilevel"/>
    <w:tmpl w:val="9C026EB2"/>
    <w:lvl w:ilvl="0" w:tplc="14A69440">
      <w:start w:val="1"/>
      <w:numFmt w:val="decimal"/>
      <w:lvlText w:val="%1)"/>
      <w:lvlJc w:val="left"/>
      <w:pPr>
        <w:ind w:left="120" w:hanging="288"/>
        <w:jc w:val="left"/>
      </w:pPr>
      <w:rPr>
        <w:rFonts w:ascii="Verdana" w:eastAsia="Verdana" w:hAnsi="Verdana" w:cs="Verdana" w:hint="default"/>
        <w:b/>
        <w:bCs/>
        <w:w w:val="100"/>
        <w:sz w:val="18"/>
        <w:szCs w:val="18"/>
        <w:lang w:eastAsia="en-US" w:bidi="ar-SA"/>
      </w:rPr>
    </w:lvl>
    <w:lvl w:ilvl="1" w:tplc="C5B42D1A">
      <w:numFmt w:val="bullet"/>
      <w:lvlText w:val="•"/>
      <w:lvlJc w:val="left"/>
      <w:pPr>
        <w:ind w:left="1154" w:hanging="288"/>
      </w:pPr>
      <w:rPr>
        <w:rFonts w:hint="default"/>
        <w:lang w:eastAsia="en-US" w:bidi="ar-SA"/>
      </w:rPr>
    </w:lvl>
    <w:lvl w:ilvl="2" w:tplc="CCC4F1D8">
      <w:numFmt w:val="bullet"/>
      <w:lvlText w:val="•"/>
      <w:lvlJc w:val="left"/>
      <w:pPr>
        <w:ind w:left="2188" w:hanging="288"/>
      </w:pPr>
      <w:rPr>
        <w:rFonts w:hint="default"/>
        <w:lang w:eastAsia="en-US" w:bidi="ar-SA"/>
      </w:rPr>
    </w:lvl>
    <w:lvl w:ilvl="3" w:tplc="AF40983A">
      <w:numFmt w:val="bullet"/>
      <w:lvlText w:val="•"/>
      <w:lvlJc w:val="left"/>
      <w:pPr>
        <w:ind w:left="3222" w:hanging="288"/>
      </w:pPr>
      <w:rPr>
        <w:rFonts w:hint="default"/>
        <w:lang w:eastAsia="en-US" w:bidi="ar-SA"/>
      </w:rPr>
    </w:lvl>
    <w:lvl w:ilvl="4" w:tplc="5CFED156">
      <w:numFmt w:val="bullet"/>
      <w:lvlText w:val="•"/>
      <w:lvlJc w:val="left"/>
      <w:pPr>
        <w:ind w:left="4256" w:hanging="288"/>
      </w:pPr>
      <w:rPr>
        <w:rFonts w:hint="default"/>
        <w:lang w:eastAsia="en-US" w:bidi="ar-SA"/>
      </w:rPr>
    </w:lvl>
    <w:lvl w:ilvl="5" w:tplc="658043D8">
      <w:numFmt w:val="bullet"/>
      <w:lvlText w:val="•"/>
      <w:lvlJc w:val="left"/>
      <w:pPr>
        <w:ind w:left="5290" w:hanging="288"/>
      </w:pPr>
      <w:rPr>
        <w:rFonts w:hint="default"/>
        <w:lang w:eastAsia="en-US" w:bidi="ar-SA"/>
      </w:rPr>
    </w:lvl>
    <w:lvl w:ilvl="6" w:tplc="2AD48BA2">
      <w:numFmt w:val="bullet"/>
      <w:lvlText w:val="•"/>
      <w:lvlJc w:val="left"/>
      <w:pPr>
        <w:ind w:left="6324" w:hanging="288"/>
      </w:pPr>
      <w:rPr>
        <w:rFonts w:hint="default"/>
        <w:lang w:eastAsia="en-US" w:bidi="ar-SA"/>
      </w:rPr>
    </w:lvl>
    <w:lvl w:ilvl="7" w:tplc="4F60AA96">
      <w:numFmt w:val="bullet"/>
      <w:lvlText w:val="•"/>
      <w:lvlJc w:val="left"/>
      <w:pPr>
        <w:ind w:left="7358" w:hanging="288"/>
      </w:pPr>
      <w:rPr>
        <w:rFonts w:hint="default"/>
        <w:lang w:eastAsia="en-US" w:bidi="ar-SA"/>
      </w:rPr>
    </w:lvl>
    <w:lvl w:ilvl="8" w:tplc="A6E06C6C">
      <w:numFmt w:val="bullet"/>
      <w:lvlText w:val="•"/>
      <w:lvlJc w:val="left"/>
      <w:pPr>
        <w:ind w:left="8392" w:hanging="288"/>
      </w:pPr>
      <w:rPr>
        <w:rFonts w:hint="default"/>
        <w:lang w:eastAsia="en-US" w:bidi="ar-SA"/>
      </w:rPr>
    </w:lvl>
  </w:abstractNum>
  <w:abstractNum w:abstractNumId="6">
    <w:nsid w:val="49DC4B38"/>
    <w:multiLevelType w:val="hybridMultilevel"/>
    <w:tmpl w:val="B5529EBE"/>
    <w:lvl w:ilvl="0" w:tplc="678C0598">
      <w:start w:val="1"/>
      <w:numFmt w:val="decimal"/>
      <w:lvlText w:val="%1."/>
      <w:lvlJc w:val="left"/>
      <w:pPr>
        <w:ind w:left="843" w:hanging="244"/>
        <w:jc w:val="left"/>
      </w:pPr>
      <w:rPr>
        <w:rFonts w:ascii="Verdana" w:eastAsia="Verdana" w:hAnsi="Verdana" w:cs="Verdana" w:hint="default"/>
        <w:w w:val="100"/>
        <w:sz w:val="18"/>
        <w:szCs w:val="18"/>
        <w:lang w:eastAsia="en-US" w:bidi="ar-SA"/>
      </w:rPr>
    </w:lvl>
    <w:lvl w:ilvl="1" w:tplc="FD30A6E8">
      <w:numFmt w:val="bullet"/>
      <w:lvlText w:val="•"/>
      <w:lvlJc w:val="left"/>
      <w:pPr>
        <w:ind w:left="1802" w:hanging="244"/>
      </w:pPr>
      <w:rPr>
        <w:rFonts w:hint="default"/>
        <w:lang w:eastAsia="en-US" w:bidi="ar-SA"/>
      </w:rPr>
    </w:lvl>
    <w:lvl w:ilvl="2" w:tplc="85AEE2D8">
      <w:numFmt w:val="bullet"/>
      <w:lvlText w:val="•"/>
      <w:lvlJc w:val="left"/>
      <w:pPr>
        <w:ind w:left="2764" w:hanging="244"/>
      </w:pPr>
      <w:rPr>
        <w:rFonts w:hint="default"/>
        <w:lang w:eastAsia="en-US" w:bidi="ar-SA"/>
      </w:rPr>
    </w:lvl>
    <w:lvl w:ilvl="3" w:tplc="2728B6AC">
      <w:numFmt w:val="bullet"/>
      <w:lvlText w:val="•"/>
      <w:lvlJc w:val="left"/>
      <w:pPr>
        <w:ind w:left="3726" w:hanging="244"/>
      </w:pPr>
      <w:rPr>
        <w:rFonts w:hint="default"/>
        <w:lang w:eastAsia="en-US" w:bidi="ar-SA"/>
      </w:rPr>
    </w:lvl>
    <w:lvl w:ilvl="4" w:tplc="8752CC52">
      <w:numFmt w:val="bullet"/>
      <w:lvlText w:val="•"/>
      <w:lvlJc w:val="left"/>
      <w:pPr>
        <w:ind w:left="4688" w:hanging="244"/>
      </w:pPr>
      <w:rPr>
        <w:rFonts w:hint="default"/>
        <w:lang w:eastAsia="en-US" w:bidi="ar-SA"/>
      </w:rPr>
    </w:lvl>
    <w:lvl w:ilvl="5" w:tplc="04769650">
      <w:numFmt w:val="bullet"/>
      <w:lvlText w:val="•"/>
      <w:lvlJc w:val="left"/>
      <w:pPr>
        <w:ind w:left="5650" w:hanging="244"/>
      </w:pPr>
      <w:rPr>
        <w:rFonts w:hint="default"/>
        <w:lang w:eastAsia="en-US" w:bidi="ar-SA"/>
      </w:rPr>
    </w:lvl>
    <w:lvl w:ilvl="6" w:tplc="0A3283E4">
      <w:numFmt w:val="bullet"/>
      <w:lvlText w:val="•"/>
      <w:lvlJc w:val="left"/>
      <w:pPr>
        <w:ind w:left="6612" w:hanging="244"/>
      </w:pPr>
      <w:rPr>
        <w:rFonts w:hint="default"/>
        <w:lang w:eastAsia="en-US" w:bidi="ar-SA"/>
      </w:rPr>
    </w:lvl>
    <w:lvl w:ilvl="7" w:tplc="60287AB4">
      <w:numFmt w:val="bullet"/>
      <w:lvlText w:val="•"/>
      <w:lvlJc w:val="left"/>
      <w:pPr>
        <w:ind w:left="7574" w:hanging="244"/>
      </w:pPr>
      <w:rPr>
        <w:rFonts w:hint="default"/>
        <w:lang w:eastAsia="en-US" w:bidi="ar-SA"/>
      </w:rPr>
    </w:lvl>
    <w:lvl w:ilvl="8" w:tplc="BFDE609C">
      <w:numFmt w:val="bullet"/>
      <w:lvlText w:val="•"/>
      <w:lvlJc w:val="left"/>
      <w:pPr>
        <w:ind w:left="8536" w:hanging="244"/>
      </w:pPr>
      <w:rPr>
        <w:rFonts w:hint="default"/>
        <w:lang w:eastAsia="en-US" w:bidi="ar-SA"/>
      </w:rPr>
    </w:lvl>
  </w:abstractNum>
  <w:abstractNum w:abstractNumId="7">
    <w:nsid w:val="5E3E2EB2"/>
    <w:multiLevelType w:val="hybridMultilevel"/>
    <w:tmpl w:val="28ACCB40"/>
    <w:lvl w:ilvl="0" w:tplc="E548A326">
      <w:numFmt w:val="bullet"/>
      <w:lvlText w:val="–"/>
      <w:lvlJc w:val="left"/>
      <w:pPr>
        <w:ind w:left="203" w:hanging="178"/>
      </w:pPr>
      <w:rPr>
        <w:rFonts w:ascii="Verdana" w:eastAsia="Verdana" w:hAnsi="Verdana" w:cs="Verdana" w:hint="default"/>
        <w:w w:val="100"/>
        <w:sz w:val="18"/>
        <w:szCs w:val="18"/>
        <w:lang w:eastAsia="en-US" w:bidi="ar-SA"/>
      </w:rPr>
    </w:lvl>
    <w:lvl w:ilvl="1" w:tplc="78BEA982">
      <w:numFmt w:val="bullet"/>
      <w:lvlText w:val="–"/>
      <w:lvlJc w:val="left"/>
      <w:pPr>
        <w:ind w:left="120" w:hanging="178"/>
      </w:pPr>
      <w:rPr>
        <w:rFonts w:ascii="Verdana" w:eastAsia="Verdana" w:hAnsi="Verdana" w:cs="Verdana" w:hint="default"/>
        <w:w w:val="100"/>
        <w:sz w:val="18"/>
        <w:szCs w:val="18"/>
        <w:lang w:eastAsia="en-US" w:bidi="ar-SA"/>
      </w:rPr>
    </w:lvl>
    <w:lvl w:ilvl="2" w:tplc="5DA28CE4">
      <w:numFmt w:val="bullet"/>
      <w:lvlText w:val="•"/>
      <w:lvlJc w:val="left"/>
      <w:pPr>
        <w:ind w:left="1276" w:hanging="178"/>
      </w:pPr>
      <w:rPr>
        <w:rFonts w:hint="default"/>
        <w:lang w:eastAsia="en-US" w:bidi="ar-SA"/>
      </w:rPr>
    </w:lvl>
    <w:lvl w:ilvl="3" w:tplc="A516DB36">
      <w:numFmt w:val="bullet"/>
      <w:lvlText w:val="•"/>
      <w:lvlJc w:val="left"/>
      <w:pPr>
        <w:ind w:left="2352" w:hanging="178"/>
      </w:pPr>
      <w:rPr>
        <w:rFonts w:hint="default"/>
        <w:lang w:eastAsia="en-US" w:bidi="ar-SA"/>
      </w:rPr>
    </w:lvl>
    <w:lvl w:ilvl="4" w:tplc="53B6C762">
      <w:numFmt w:val="bullet"/>
      <w:lvlText w:val="•"/>
      <w:lvlJc w:val="left"/>
      <w:pPr>
        <w:ind w:left="3428" w:hanging="178"/>
      </w:pPr>
      <w:rPr>
        <w:rFonts w:hint="default"/>
        <w:lang w:eastAsia="en-US" w:bidi="ar-SA"/>
      </w:rPr>
    </w:lvl>
    <w:lvl w:ilvl="5" w:tplc="8A102EB6">
      <w:numFmt w:val="bullet"/>
      <w:lvlText w:val="•"/>
      <w:lvlJc w:val="left"/>
      <w:pPr>
        <w:ind w:left="4504" w:hanging="178"/>
      </w:pPr>
      <w:rPr>
        <w:rFonts w:hint="default"/>
        <w:lang w:eastAsia="en-US" w:bidi="ar-SA"/>
      </w:rPr>
    </w:lvl>
    <w:lvl w:ilvl="6" w:tplc="46A0C34E">
      <w:numFmt w:val="bullet"/>
      <w:lvlText w:val="•"/>
      <w:lvlJc w:val="left"/>
      <w:pPr>
        <w:ind w:left="5581" w:hanging="178"/>
      </w:pPr>
      <w:rPr>
        <w:rFonts w:hint="default"/>
        <w:lang w:eastAsia="en-US" w:bidi="ar-SA"/>
      </w:rPr>
    </w:lvl>
    <w:lvl w:ilvl="7" w:tplc="254E8D54">
      <w:numFmt w:val="bullet"/>
      <w:lvlText w:val="•"/>
      <w:lvlJc w:val="left"/>
      <w:pPr>
        <w:ind w:left="6657" w:hanging="178"/>
      </w:pPr>
      <w:rPr>
        <w:rFonts w:hint="default"/>
        <w:lang w:eastAsia="en-US" w:bidi="ar-SA"/>
      </w:rPr>
    </w:lvl>
    <w:lvl w:ilvl="8" w:tplc="4C06FA80">
      <w:numFmt w:val="bullet"/>
      <w:lvlText w:val="•"/>
      <w:lvlJc w:val="left"/>
      <w:pPr>
        <w:ind w:left="7733" w:hanging="178"/>
      </w:pPr>
      <w:rPr>
        <w:rFonts w:hint="default"/>
        <w:lang w:eastAsia="en-US" w:bidi="ar-SA"/>
      </w:rPr>
    </w:lvl>
  </w:abstractNum>
  <w:abstractNum w:abstractNumId="8">
    <w:nsid w:val="60B70615"/>
    <w:multiLevelType w:val="hybridMultilevel"/>
    <w:tmpl w:val="EE9A3A10"/>
    <w:lvl w:ilvl="0" w:tplc="0206E992">
      <w:start w:val="1"/>
      <w:numFmt w:val="decimal"/>
      <w:lvlText w:val="%1)"/>
      <w:lvlJc w:val="left"/>
      <w:pPr>
        <w:ind w:left="983" w:hanging="288"/>
        <w:jc w:val="left"/>
      </w:pPr>
      <w:rPr>
        <w:rFonts w:ascii="Verdana" w:eastAsia="Verdana" w:hAnsi="Verdana" w:cs="Verdana" w:hint="default"/>
        <w:b/>
        <w:bCs/>
        <w:w w:val="100"/>
        <w:sz w:val="18"/>
        <w:szCs w:val="18"/>
        <w:lang w:eastAsia="en-US" w:bidi="ar-SA"/>
      </w:rPr>
    </w:lvl>
    <w:lvl w:ilvl="1" w:tplc="118C9DF2">
      <w:numFmt w:val="bullet"/>
      <w:lvlText w:val="•"/>
      <w:lvlJc w:val="left"/>
      <w:pPr>
        <w:ind w:left="1928" w:hanging="288"/>
      </w:pPr>
      <w:rPr>
        <w:rFonts w:hint="default"/>
        <w:lang w:eastAsia="en-US" w:bidi="ar-SA"/>
      </w:rPr>
    </w:lvl>
    <w:lvl w:ilvl="2" w:tplc="ED7E95D2">
      <w:numFmt w:val="bullet"/>
      <w:lvlText w:val="•"/>
      <w:lvlJc w:val="left"/>
      <w:pPr>
        <w:ind w:left="2876" w:hanging="288"/>
      </w:pPr>
      <w:rPr>
        <w:rFonts w:hint="default"/>
        <w:lang w:eastAsia="en-US" w:bidi="ar-SA"/>
      </w:rPr>
    </w:lvl>
    <w:lvl w:ilvl="3" w:tplc="3904A35C">
      <w:numFmt w:val="bullet"/>
      <w:lvlText w:val="•"/>
      <w:lvlJc w:val="left"/>
      <w:pPr>
        <w:ind w:left="3824" w:hanging="288"/>
      </w:pPr>
      <w:rPr>
        <w:rFonts w:hint="default"/>
        <w:lang w:eastAsia="en-US" w:bidi="ar-SA"/>
      </w:rPr>
    </w:lvl>
    <w:lvl w:ilvl="4" w:tplc="6D3CFF56">
      <w:numFmt w:val="bullet"/>
      <w:lvlText w:val="•"/>
      <w:lvlJc w:val="left"/>
      <w:pPr>
        <w:ind w:left="4772" w:hanging="288"/>
      </w:pPr>
      <w:rPr>
        <w:rFonts w:hint="default"/>
        <w:lang w:eastAsia="en-US" w:bidi="ar-SA"/>
      </w:rPr>
    </w:lvl>
    <w:lvl w:ilvl="5" w:tplc="229AE9FC">
      <w:numFmt w:val="bullet"/>
      <w:lvlText w:val="•"/>
      <w:lvlJc w:val="left"/>
      <w:pPr>
        <w:ind w:left="5720" w:hanging="288"/>
      </w:pPr>
      <w:rPr>
        <w:rFonts w:hint="default"/>
        <w:lang w:eastAsia="en-US" w:bidi="ar-SA"/>
      </w:rPr>
    </w:lvl>
    <w:lvl w:ilvl="6" w:tplc="FD8C9614">
      <w:numFmt w:val="bullet"/>
      <w:lvlText w:val="•"/>
      <w:lvlJc w:val="left"/>
      <w:pPr>
        <w:ind w:left="6668" w:hanging="288"/>
      </w:pPr>
      <w:rPr>
        <w:rFonts w:hint="default"/>
        <w:lang w:eastAsia="en-US" w:bidi="ar-SA"/>
      </w:rPr>
    </w:lvl>
    <w:lvl w:ilvl="7" w:tplc="026EB4B4">
      <w:numFmt w:val="bullet"/>
      <w:lvlText w:val="•"/>
      <w:lvlJc w:val="left"/>
      <w:pPr>
        <w:ind w:left="7616" w:hanging="288"/>
      </w:pPr>
      <w:rPr>
        <w:rFonts w:hint="default"/>
        <w:lang w:eastAsia="en-US" w:bidi="ar-SA"/>
      </w:rPr>
    </w:lvl>
    <w:lvl w:ilvl="8" w:tplc="FF5CEFC2">
      <w:numFmt w:val="bullet"/>
      <w:lvlText w:val="•"/>
      <w:lvlJc w:val="left"/>
      <w:pPr>
        <w:ind w:left="8564" w:hanging="288"/>
      </w:pPr>
      <w:rPr>
        <w:rFonts w:hint="default"/>
        <w:lang w:eastAsia="en-US" w:bidi="ar-SA"/>
      </w:rPr>
    </w:lvl>
  </w:abstractNum>
  <w:abstractNum w:abstractNumId="9">
    <w:nsid w:val="615F3E8E"/>
    <w:multiLevelType w:val="hybridMultilevel"/>
    <w:tmpl w:val="2780D0B0"/>
    <w:lvl w:ilvl="0" w:tplc="7988CD26">
      <w:start w:val="1"/>
      <w:numFmt w:val="decimal"/>
      <w:lvlText w:val="%1."/>
      <w:lvlJc w:val="left"/>
      <w:pPr>
        <w:ind w:left="843" w:hanging="244"/>
        <w:jc w:val="right"/>
      </w:pPr>
      <w:rPr>
        <w:rFonts w:ascii="Verdana" w:eastAsia="Verdana" w:hAnsi="Verdana" w:cs="Verdana" w:hint="default"/>
        <w:w w:val="100"/>
        <w:sz w:val="18"/>
        <w:szCs w:val="18"/>
        <w:lang w:eastAsia="en-US" w:bidi="ar-SA"/>
      </w:rPr>
    </w:lvl>
    <w:lvl w:ilvl="1" w:tplc="A9885A02">
      <w:numFmt w:val="bullet"/>
      <w:lvlText w:val="•"/>
      <w:lvlJc w:val="left"/>
      <w:pPr>
        <w:ind w:left="1802" w:hanging="244"/>
      </w:pPr>
      <w:rPr>
        <w:rFonts w:hint="default"/>
        <w:lang w:eastAsia="en-US" w:bidi="ar-SA"/>
      </w:rPr>
    </w:lvl>
    <w:lvl w:ilvl="2" w:tplc="7A687AC2">
      <w:numFmt w:val="bullet"/>
      <w:lvlText w:val="•"/>
      <w:lvlJc w:val="left"/>
      <w:pPr>
        <w:ind w:left="2764" w:hanging="244"/>
      </w:pPr>
      <w:rPr>
        <w:rFonts w:hint="default"/>
        <w:lang w:eastAsia="en-US" w:bidi="ar-SA"/>
      </w:rPr>
    </w:lvl>
    <w:lvl w:ilvl="3" w:tplc="D8A837E2">
      <w:numFmt w:val="bullet"/>
      <w:lvlText w:val="•"/>
      <w:lvlJc w:val="left"/>
      <w:pPr>
        <w:ind w:left="3726" w:hanging="244"/>
      </w:pPr>
      <w:rPr>
        <w:rFonts w:hint="default"/>
        <w:lang w:eastAsia="en-US" w:bidi="ar-SA"/>
      </w:rPr>
    </w:lvl>
    <w:lvl w:ilvl="4" w:tplc="36E8EB18">
      <w:numFmt w:val="bullet"/>
      <w:lvlText w:val="•"/>
      <w:lvlJc w:val="left"/>
      <w:pPr>
        <w:ind w:left="4688" w:hanging="244"/>
      </w:pPr>
      <w:rPr>
        <w:rFonts w:hint="default"/>
        <w:lang w:eastAsia="en-US" w:bidi="ar-SA"/>
      </w:rPr>
    </w:lvl>
    <w:lvl w:ilvl="5" w:tplc="B39ACD02">
      <w:numFmt w:val="bullet"/>
      <w:lvlText w:val="•"/>
      <w:lvlJc w:val="left"/>
      <w:pPr>
        <w:ind w:left="5650" w:hanging="244"/>
      </w:pPr>
      <w:rPr>
        <w:rFonts w:hint="default"/>
        <w:lang w:eastAsia="en-US" w:bidi="ar-SA"/>
      </w:rPr>
    </w:lvl>
    <w:lvl w:ilvl="6" w:tplc="52923138">
      <w:numFmt w:val="bullet"/>
      <w:lvlText w:val="•"/>
      <w:lvlJc w:val="left"/>
      <w:pPr>
        <w:ind w:left="6612" w:hanging="244"/>
      </w:pPr>
      <w:rPr>
        <w:rFonts w:hint="default"/>
        <w:lang w:eastAsia="en-US" w:bidi="ar-SA"/>
      </w:rPr>
    </w:lvl>
    <w:lvl w:ilvl="7" w:tplc="8AC4F9C2">
      <w:numFmt w:val="bullet"/>
      <w:lvlText w:val="•"/>
      <w:lvlJc w:val="left"/>
      <w:pPr>
        <w:ind w:left="7574" w:hanging="244"/>
      </w:pPr>
      <w:rPr>
        <w:rFonts w:hint="default"/>
        <w:lang w:eastAsia="en-US" w:bidi="ar-SA"/>
      </w:rPr>
    </w:lvl>
    <w:lvl w:ilvl="8" w:tplc="0BAE84E4">
      <w:numFmt w:val="bullet"/>
      <w:lvlText w:val="•"/>
      <w:lvlJc w:val="left"/>
      <w:pPr>
        <w:ind w:left="8536" w:hanging="244"/>
      </w:pPr>
      <w:rPr>
        <w:rFonts w:hint="default"/>
        <w:lang w:eastAsia="en-US" w:bidi="ar-SA"/>
      </w:rPr>
    </w:lvl>
  </w:abstractNum>
  <w:abstractNum w:abstractNumId="10">
    <w:nsid w:val="616E0A88"/>
    <w:multiLevelType w:val="hybridMultilevel"/>
    <w:tmpl w:val="62A01A9C"/>
    <w:lvl w:ilvl="0" w:tplc="5956AA8A">
      <w:numFmt w:val="bullet"/>
      <w:lvlText w:val="–"/>
      <w:lvlJc w:val="left"/>
      <w:pPr>
        <w:ind w:left="120" w:hanging="178"/>
      </w:pPr>
      <w:rPr>
        <w:rFonts w:ascii="Verdana" w:eastAsia="Verdana" w:hAnsi="Verdana" w:cs="Verdana" w:hint="default"/>
        <w:w w:val="100"/>
        <w:sz w:val="18"/>
        <w:szCs w:val="18"/>
        <w:lang w:eastAsia="en-US" w:bidi="ar-SA"/>
      </w:rPr>
    </w:lvl>
    <w:lvl w:ilvl="1" w:tplc="FFFC0060">
      <w:numFmt w:val="bullet"/>
      <w:lvlText w:val="•"/>
      <w:lvlJc w:val="left"/>
      <w:pPr>
        <w:ind w:left="1154" w:hanging="178"/>
      </w:pPr>
      <w:rPr>
        <w:rFonts w:hint="default"/>
        <w:lang w:eastAsia="en-US" w:bidi="ar-SA"/>
      </w:rPr>
    </w:lvl>
    <w:lvl w:ilvl="2" w:tplc="ACF0FC6E">
      <w:numFmt w:val="bullet"/>
      <w:lvlText w:val="•"/>
      <w:lvlJc w:val="left"/>
      <w:pPr>
        <w:ind w:left="2188" w:hanging="178"/>
      </w:pPr>
      <w:rPr>
        <w:rFonts w:hint="default"/>
        <w:lang w:eastAsia="en-US" w:bidi="ar-SA"/>
      </w:rPr>
    </w:lvl>
    <w:lvl w:ilvl="3" w:tplc="B6D81522">
      <w:numFmt w:val="bullet"/>
      <w:lvlText w:val="•"/>
      <w:lvlJc w:val="left"/>
      <w:pPr>
        <w:ind w:left="3222" w:hanging="178"/>
      </w:pPr>
      <w:rPr>
        <w:rFonts w:hint="default"/>
        <w:lang w:eastAsia="en-US" w:bidi="ar-SA"/>
      </w:rPr>
    </w:lvl>
    <w:lvl w:ilvl="4" w:tplc="3CCE17DA">
      <w:numFmt w:val="bullet"/>
      <w:lvlText w:val="•"/>
      <w:lvlJc w:val="left"/>
      <w:pPr>
        <w:ind w:left="4256" w:hanging="178"/>
      </w:pPr>
      <w:rPr>
        <w:rFonts w:hint="default"/>
        <w:lang w:eastAsia="en-US" w:bidi="ar-SA"/>
      </w:rPr>
    </w:lvl>
    <w:lvl w:ilvl="5" w:tplc="83189F4A">
      <w:numFmt w:val="bullet"/>
      <w:lvlText w:val="•"/>
      <w:lvlJc w:val="left"/>
      <w:pPr>
        <w:ind w:left="5290" w:hanging="178"/>
      </w:pPr>
      <w:rPr>
        <w:rFonts w:hint="default"/>
        <w:lang w:eastAsia="en-US" w:bidi="ar-SA"/>
      </w:rPr>
    </w:lvl>
    <w:lvl w:ilvl="6" w:tplc="47A4B660">
      <w:numFmt w:val="bullet"/>
      <w:lvlText w:val="•"/>
      <w:lvlJc w:val="left"/>
      <w:pPr>
        <w:ind w:left="6324" w:hanging="178"/>
      </w:pPr>
      <w:rPr>
        <w:rFonts w:hint="default"/>
        <w:lang w:eastAsia="en-US" w:bidi="ar-SA"/>
      </w:rPr>
    </w:lvl>
    <w:lvl w:ilvl="7" w:tplc="02DC2FFC">
      <w:numFmt w:val="bullet"/>
      <w:lvlText w:val="•"/>
      <w:lvlJc w:val="left"/>
      <w:pPr>
        <w:ind w:left="7358" w:hanging="178"/>
      </w:pPr>
      <w:rPr>
        <w:rFonts w:hint="default"/>
        <w:lang w:eastAsia="en-US" w:bidi="ar-SA"/>
      </w:rPr>
    </w:lvl>
    <w:lvl w:ilvl="8" w:tplc="21DC7730">
      <w:numFmt w:val="bullet"/>
      <w:lvlText w:val="•"/>
      <w:lvlJc w:val="left"/>
      <w:pPr>
        <w:ind w:left="8392" w:hanging="178"/>
      </w:pPr>
      <w:rPr>
        <w:rFonts w:hint="default"/>
        <w:lang w:eastAsia="en-US" w:bidi="ar-SA"/>
      </w:rPr>
    </w:lvl>
  </w:abstractNum>
  <w:abstractNum w:abstractNumId="11">
    <w:nsid w:val="617F2076"/>
    <w:multiLevelType w:val="hybridMultilevel"/>
    <w:tmpl w:val="11EAA8FE"/>
    <w:lvl w:ilvl="0" w:tplc="B14ADD22">
      <w:start w:val="1"/>
      <w:numFmt w:val="decimal"/>
      <w:lvlText w:val="%1)"/>
      <w:lvlJc w:val="left"/>
      <w:pPr>
        <w:ind w:left="983" w:hanging="288"/>
        <w:jc w:val="right"/>
      </w:pPr>
      <w:rPr>
        <w:rFonts w:ascii="Verdana" w:eastAsia="Verdana" w:hAnsi="Verdana" w:cs="Verdana" w:hint="default"/>
        <w:b/>
        <w:bCs/>
        <w:w w:val="100"/>
        <w:sz w:val="18"/>
        <w:szCs w:val="18"/>
        <w:lang w:eastAsia="en-US" w:bidi="ar-SA"/>
      </w:rPr>
    </w:lvl>
    <w:lvl w:ilvl="1" w:tplc="16144D08">
      <w:start w:val="1"/>
      <w:numFmt w:val="decimal"/>
      <w:lvlText w:val="%2)"/>
      <w:lvlJc w:val="left"/>
      <w:pPr>
        <w:ind w:left="120" w:hanging="288"/>
        <w:jc w:val="left"/>
      </w:pPr>
      <w:rPr>
        <w:rFonts w:ascii="Verdana" w:eastAsia="Verdana" w:hAnsi="Verdana" w:cs="Verdana" w:hint="default"/>
        <w:b/>
        <w:bCs/>
        <w:w w:val="100"/>
        <w:sz w:val="18"/>
        <w:szCs w:val="18"/>
        <w:lang w:eastAsia="en-US" w:bidi="ar-SA"/>
      </w:rPr>
    </w:lvl>
    <w:lvl w:ilvl="2" w:tplc="C0483ACE">
      <w:numFmt w:val="bullet"/>
      <w:lvlText w:val="•"/>
      <w:lvlJc w:val="left"/>
      <w:pPr>
        <w:ind w:left="2033" w:hanging="288"/>
      </w:pPr>
      <w:rPr>
        <w:rFonts w:hint="default"/>
        <w:lang w:eastAsia="en-US" w:bidi="ar-SA"/>
      </w:rPr>
    </w:lvl>
    <w:lvl w:ilvl="3" w:tplc="6BA4EA40">
      <w:numFmt w:val="bullet"/>
      <w:lvlText w:val="•"/>
      <w:lvlJc w:val="left"/>
      <w:pPr>
        <w:ind w:left="3086" w:hanging="288"/>
      </w:pPr>
      <w:rPr>
        <w:rFonts w:hint="default"/>
        <w:lang w:eastAsia="en-US" w:bidi="ar-SA"/>
      </w:rPr>
    </w:lvl>
    <w:lvl w:ilvl="4" w:tplc="2480BF12">
      <w:numFmt w:val="bullet"/>
      <w:lvlText w:val="•"/>
      <w:lvlJc w:val="left"/>
      <w:pPr>
        <w:ind w:left="4140" w:hanging="288"/>
      </w:pPr>
      <w:rPr>
        <w:rFonts w:hint="default"/>
        <w:lang w:eastAsia="en-US" w:bidi="ar-SA"/>
      </w:rPr>
    </w:lvl>
    <w:lvl w:ilvl="5" w:tplc="C106ABEC">
      <w:numFmt w:val="bullet"/>
      <w:lvlText w:val="•"/>
      <w:lvlJc w:val="left"/>
      <w:pPr>
        <w:ind w:left="5193" w:hanging="288"/>
      </w:pPr>
      <w:rPr>
        <w:rFonts w:hint="default"/>
        <w:lang w:eastAsia="en-US" w:bidi="ar-SA"/>
      </w:rPr>
    </w:lvl>
    <w:lvl w:ilvl="6" w:tplc="2BFE02B0">
      <w:numFmt w:val="bullet"/>
      <w:lvlText w:val="•"/>
      <w:lvlJc w:val="left"/>
      <w:pPr>
        <w:ind w:left="6246" w:hanging="288"/>
      </w:pPr>
      <w:rPr>
        <w:rFonts w:hint="default"/>
        <w:lang w:eastAsia="en-US" w:bidi="ar-SA"/>
      </w:rPr>
    </w:lvl>
    <w:lvl w:ilvl="7" w:tplc="7D88591C">
      <w:numFmt w:val="bullet"/>
      <w:lvlText w:val="•"/>
      <w:lvlJc w:val="left"/>
      <w:pPr>
        <w:ind w:left="7300" w:hanging="288"/>
      </w:pPr>
      <w:rPr>
        <w:rFonts w:hint="default"/>
        <w:lang w:eastAsia="en-US" w:bidi="ar-SA"/>
      </w:rPr>
    </w:lvl>
    <w:lvl w:ilvl="8" w:tplc="1F02D4DE">
      <w:numFmt w:val="bullet"/>
      <w:lvlText w:val="•"/>
      <w:lvlJc w:val="left"/>
      <w:pPr>
        <w:ind w:left="8353" w:hanging="288"/>
      </w:pPr>
      <w:rPr>
        <w:rFonts w:hint="default"/>
        <w:lang w:eastAsia="en-US" w:bidi="ar-SA"/>
      </w:rPr>
    </w:lvl>
  </w:abstractNum>
  <w:abstractNum w:abstractNumId="12">
    <w:nsid w:val="61C63F16"/>
    <w:multiLevelType w:val="hybridMultilevel"/>
    <w:tmpl w:val="EC983CA0"/>
    <w:lvl w:ilvl="0" w:tplc="513CDC22">
      <w:start w:val="19"/>
      <w:numFmt w:val="decimal"/>
      <w:lvlText w:val="%1."/>
      <w:lvlJc w:val="left"/>
      <w:pPr>
        <w:ind w:left="957" w:hanging="358"/>
        <w:jc w:val="left"/>
      </w:pPr>
      <w:rPr>
        <w:rFonts w:ascii="Verdana" w:eastAsia="Verdana" w:hAnsi="Verdana" w:cs="Verdana" w:hint="default"/>
        <w:w w:val="100"/>
        <w:sz w:val="18"/>
        <w:szCs w:val="18"/>
        <w:lang w:eastAsia="en-US" w:bidi="ar-SA"/>
      </w:rPr>
    </w:lvl>
    <w:lvl w:ilvl="1" w:tplc="BECE558C">
      <w:numFmt w:val="bullet"/>
      <w:lvlText w:val="•"/>
      <w:lvlJc w:val="left"/>
      <w:pPr>
        <w:ind w:left="1910" w:hanging="358"/>
      </w:pPr>
      <w:rPr>
        <w:rFonts w:hint="default"/>
        <w:lang w:eastAsia="en-US" w:bidi="ar-SA"/>
      </w:rPr>
    </w:lvl>
    <w:lvl w:ilvl="2" w:tplc="5B74E40C">
      <w:numFmt w:val="bullet"/>
      <w:lvlText w:val="•"/>
      <w:lvlJc w:val="left"/>
      <w:pPr>
        <w:ind w:left="2860" w:hanging="358"/>
      </w:pPr>
      <w:rPr>
        <w:rFonts w:hint="default"/>
        <w:lang w:eastAsia="en-US" w:bidi="ar-SA"/>
      </w:rPr>
    </w:lvl>
    <w:lvl w:ilvl="3" w:tplc="577E15BC">
      <w:numFmt w:val="bullet"/>
      <w:lvlText w:val="•"/>
      <w:lvlJc w:val="left"/>
      <w:pPr>
        <w:ind w:left="3810" w:hanging="358"/>
      </w:pPr>
      <w:rPr>
        <w:rFonts w:hint="default"/>
        <w:lang w:eastAsia="en-US" w:bidi="ar-SA"/>
      </w:rPr>
    </w:lvl>
    <w:lvl w:ilvl="4" w:tplc="27E84F54">
      <w:numFmt w:val="bullet"/>
      <w:lvlText w:val="•"/>
      <w:lvlJc w:val="left"/>
      <w:pPr>
        <w:ind w:left="4760" w:hanging="358"/>
      </w:pPr>
      <w:rPr>
        <w:rFonts w:hint="default"/>
        <w:lang w:eastAsia="en-US" w:bidi="ar-SA"/>
      </w:rPr>
    </w:lvl>
    <w:lvl w:ilvl="5" w:tplc="DD102956">
      <w:numFmt w:val="bullet"/>
      <w:lvlText w:val="•"/>
      <w:lvlJc w:val="left"/>
      <w:pPr>
        <w:ind w:left="5710" w:hanging="358"/>
      </w:pPr>
      <w:rPr>
        <w:rFonts w:hint="default"/>
        <w:lang w:eastAsia="en-US" w:bidi="ar-SA"/>
      </w:rPr>
    </w:lvl>
    <w:lvl w:ilvl="6" w:tplc="16CAB690">
      <w:numFmt w:val="bullet"/>
      <w:lvlText w:val="•"/>
      <w:lvlJc w:val="left"/>
      <w:pPr>
        <w:ind w:left="6660" w:hanging="358"/>
      </w:pPr>
      <w:rPr>
        <w:rFonts w:hint="default"/>
        <w:lang w:eastAsia="en-US" w:bidi="ar-SA"/>
      </w:rPr>
    </w:lvl>
    <w:lvl w:ilvl="7" w:tplc="3CC261FC">
      <w:numFmt w:val="bullet"/>
      <w:lvlText w:val="•"/>
      <w:lvlJc w:val="left"/>
      <w:pPr>
        <w:ind w:left="7610" w:hanging="358"/>
      </w:pPr>
      <w:rPr>
        <w:rFonts w:hint="default"/>
        <w:lang w:eastAsia="en-US" w:bidi="ar-SA"/>
      </w:rPr>
    </w:lvl>
    <w:lvl w:ilvl="8" w:tplc="988A7278">
      <w:numFmt w:val="bullet"/>
      <w:lvlText w:val="•"/>
      <w:lvlJc w:val="left"/>
      <w:pPr>
        <w:ind w:left="8560" w:hanging="358"/>
      </w:pPr>
      <w:rPr>
        <w:rFonts w:hint="default"/>
        <w:lang w:eastAsia="en-US" w:bidi="ar-SA"/>
      </w:rPr>
    </w:lvl>
  </w:abstractNum>
  <w:abstractNum w:abstractNumId="13">
    <w:nsid w:val="64252499"/>
    <w:multiLevelType w:val="hybridMultilevel"/>
    <w:tmpl w:val="913647E4"/>
    <w:lvl w:ilvl="0" w:tplc="46967EFA">
      <w:start w:val="1"/>
      <w:numFmt w:val="decimal"/>
      <w:lvlText w:val="%1."/>
      <w:lvlJc w:val="left"/>
      <w:pPr>
        <w:ind w:left="843" w:hanging="244"/>
        <w:jc w:val="right"/>
      </w:pPr>
      <w:rPr>
        <w:rFonts w:ascii="Verdana" w:eastAsia="Verdana" w:hAnsi="Verdana" w:cs="Verdana" w:hint="default"/>
        <w:w w:val="100"/>
        <w:sz w:val="18"/>
        <w:szCs w:val="18"/>
        <w:lang w:eastAsia="en-US" w:bidi="ar-SA"/>
      </w:rPr>
    </w:lvl>
    <w:lvl w:ilvl="1" w:tplc="C7327166">
      <w:numFmt w:val="bullet"/>
      <w:lvlText w:val="•"/>
      <w:lvlJc w:val="left"/>
      <w:pPr>
        <w:ind w:left="1802" w:hanging="244"/>
      </w:pPr>
      <w:rPr>
        <w:rFonts w:hint="default"/>
        <w:lang w:eastAsia="en-US" w:bidi="ar-SA"/>
      </w:rPr>
    </w:lvl>
    <w:lvl w:ilvl="2" w:tplc="EACE8D50">
      <w:numFmt w:val="bullet"/>
      <w:lvlText w:val="•"/>
      <w:lvlJc w:val="left"/>
      <w:pPr>
        <w:ind w:left="2764" w:hanging="244"/>
      </w:pPr>
      <w:rPr>
        <w:rFonts w:hint="default"/>
        <w:lang w:eastAsia="en-US" w:bidi="ar-SA"/>
      </w:rPr>
    </w:lvl>
    <w:lvl w:ilvl="3" w:tplc="A6FA3EB8">
      <w:numFmt w:val="bullet"/>
      <w:lvlText w:val="•"/>
      <w:lvlJc w:val="left"/>
      <w:pPr>
        <w:ind w:left="3726" w:hanging="244"/>
      </w:pPr>
      <w:rPr>
        <w:rFonts w:hint="default"/>
        <w:lang w:eastAsia="en-US" w:bidi="ar-SA"/>
      </w:rPr>
    </w:lvl>
    <w:lvl w:ilvl="4" w:tplc="8BEE939E">
      <w:numFmt w:val="bullet"/>
      <w:lvlText w:val="•"/>
      <w:lvlJc w:val="left"/>
      <w:pPr>
        <w:ind w:left="4688" w:hanging="244"/>
      </w:pPr>
      <w:rPr>
        <w:rFonts w:hint="default"/>
        <w:lang w:eastAsia="en-US" w:bidi="ar-SA"/>
      </w:rPr>
    </w:lvl>
    <w:lvl w:ilvl="5" w:tplc="9CC48102">
      <w:numFmt w:val="bullet"/>
      <w:lvlText w:val="•"/>
      <w:lvlJc w:val="left"/>
      <w:pPr>
        <w:ind w:left="5650" w:hanging="244"/>
      </w:pPr>
      <w:rPr>
        <w:rFonts w:hint="default"/>
        <w:lang w:eastAsia="en-US" w:bidi="ar-SA"/>
      </w:rPr>
    </w:lvl>
    <w:lvl w:ilvl="6" w:tplc="A8A2EB4E">
      <w:numFmt w:val="bullet"/>
      <w:lvlText w:val="•"/>
      <w:lvlJc w:val="left"/>
      <w:pPr>
        <w:ind w:left="6612" w:hanging="244"/>
      </w:pPr>
      <w:rPr>
        <w:rFonts w:hint="default"/>
        <w:lang w:eastAsia="en-US" w:bidi="ar-SA"/>
      </w:rPr>
    </w:lvl>
    <w:lvl w:ilvl="7" w:tplc="92EAC2AA">
      <w:numFmt w:val="bullet"/>
      <w:lvlText w:val="•"/>
      <w:lvlJc w:val="left"/>
      <w:pPr>
        <w:ind w:left="7574" w:hanging="244"/>
      </w:pPr>
      <w:rPr>
        <w:rFonts w:hint="default"/>
        <w:lang w:eastAsia="en-US" w:bidi="ar-SA"/>
      </w:rPr>
    </w:lvl>
    <w:lvl w:ilvl="8" w:tplc="926CDC2A">
      <w:numFmt w:val="bullet"/>
      <w:lvlText w:val="•"/>
      <w:lvlJc w:val="left"/>
      <w:pPr>
        <w:ind w:left="8536" w:hanging="244"/>
      </w:pPr>
      <w:rPr>
        <w:rFonts w:hint="default"/>
        <w:lang w:eastAsia="en-US" w:bidi="ar-SA"/>
      </w:rPr>
    </w:lvl>
  </w:abstractNum>
  <w:abstractNum w:abstractNumId="14">
    <w:nsid w:val="64851F2D"/>
    <w:multiLevelType w:val="hybridMultilevel"/>
    <w:tmpl w:val="591E6394"/>
    <w:lvl w:ilvl="0" w:tplc="79F29766">
      <w:start w:val="1"/>
      <w:numFmt w:val="decimal"/>
      <w:lvlText w:val="%1."/>
      <w:lvlJc w:val="left"/>
      <w:pPr>
        <w:ind w:left="843" w:hanging="244"/>
        <w:jc w:val="right"/>
      </w:pPr>
      <w:rPr>
        <w:rFonts w:ascii="Verdana" w:eastAsia="Verdana" w:hAnsi="Verdana" w:cs="Verdana" w:hint="default"/>
        <w:w w:val="100"/>
        <w:sz w:val="18"/>
        <w:szCs w:val="18"/>
        <w:lang w:eastAsia="en-US" w:bidi="ar-SA"/>
      </w:rPr>
    </w:lvl>
    <w:lvl w:ilvl="1" w:tplc="8F788DB2">
      <w:numFmt w:val="bullet"/>
      <w:lvlText w:val="•"/>
      <w:lvlJc w:val="left"/>
      <w:pPr>
        <w:ind w:left="1802" w:hanging="244"/>
      </w:pPr>
      <w:rPr>
        <w:rFonts w:hint="default"/>
        <w:lang w:eastAsia="en-US" w:bidi="ar-SA"/>
      </w:rPr>
    </w:lvl>
    <w:lvl w:ilvl="2" w:tplc="59CEC728">
      <w:numFmt w:val="bullet"/>
      <w:lvlText w:val="•"/>
      <w:lvlJc w:val="left"/>
      <w:pPr>
        <w:ind w:left="2764" w:hanging="244"/>
      </w:pPr>
      <w:rPr>
        <w:rFonts w:hint="default"/>
        <w:lang w:eastAsia="en-US" w:bidi="ar-SA"/>
      </w:rPr>
    </w:lvl>
    <w:lvl w:ilvl="3" w:tplc="C3AC50B8">
      <w:numFmt w:val="bullet"/>
      <w:lvlText w:val="•"/>
      <w:lvlJc w:val="left"/>
      <w:pPr>
        <w:ind w:left="3726" w:hanging="244"/>
      </w:pPr>
      <w:rPr>
        <w:rFonts w:hint="default"/>
        <w:lang w:eastAsia="en-US" w:bidi="ar-SA"/>
      </w:rPr>
    </w:lvl>
    <w:lvl w:ilvl="4" w:tplc="F4260754">
      <w:numFmt w:val="bullet"/>
      <w:lvlText w:val="•"/>
      <w:lvlJc w:val="left"/>
      <w:pPr>
        <w:ind w:left="4688" w:hanging="244"/>
      </w:pPr>
      <w:rPr>
        <w:rFonts w:hint="default"/>
        <w:lang w:eastAsia="en-US" w:bidi="ar-SA"/>
      </w:rPr>
    </w:lvl>
    <w:lvl w:ilvl="5" w:tplc="9E3E5028">
      <w:numFmt w:val="bullet"/>
      <w:lvlText w:val="•"/>
      <w:lvlJc w:val="left"/>
      <w:pPr>
        <w:ind w:left="5650" w:hanging="244"/>
      </w:pPr>
      <w:rPr>
        <w:rFonts w:hint="default"/>
        <w:lang w:eastAsia="en-US" w:bidi="ar-SA"/>
      </w:rPr>
    </w:lvl>
    <w:lvl w:ilvl="6" w:tplc="7D7EB7A6">
      <w:numFmt w:val="bullet"/>
      <w:lvlText w:val="•"/>
      <w:lvlJc w:val="left"/>
      <w:pPr>
        <w:ind w:left="6612" w:hanging="244"/>
      </w:pPr>
      <w:rPr>
        <w:rFonts w:hint="default"/>
        <w:lang w:eastAsia="en-US" w:bidi="ar-SA"/>
      </w:rPr>
    </w:lvl>
    <w:lvl w:ilvl="7" w:tplc="D1983DFE">
      <w:numFmt w:val="bullet"/>
      <w:lvlText w:val="•"/>
      <w:lvlJc w:val="left"/>
      <w:pPr>
        <w:ind w:left="7574" w:hanging="244"/>
      </w:pPr>
      <w:rPr>
        <w:rFonts w:hint="default"/>
        <w:lang w:eastAsia="en-US" w:bidi="ar-SA"/>
      </w:rPr>
    </w:lvl>
    <w:lvl w:ilvl="8" w:tplc="B87CFDEC">
      <w:numFmt w:val="bullet"/>
      <w:lvlText w:val="•"/>
      <w:lvlJc w:val="left"/>
      <w:pPr>
        <w:ind w:left="8536" w:hanging="244"/>
      </w:pPr>
      <w:rPr>
        <w:rFonts w:hint="default"/>
        <w:lang w:eastAsia="en-US" w:bidi="ar-SA"/>
      </w:rPr>
    </w:lvl>
  </w:abstractNum>
  <w:abstractNum w:abstractNumId="15">
    <w:nsid w:val="72590404"/>
    <w:multiLevelType w:val="hybridMultilevel"/>
    <w:tmpl w:val="91060266"/>
    <w:lvl w:ilvl="0" w:tplc="3ADED570">
      <w:start w:val="1"/>
      <w:numFmt w:val="decimal"/>
      <w:lvlText w:val="%1."/>
      <w:lvlJc w:val="left"/>
      <w:pPr>
        <w:ind w:left="843" w:hanging="244"/>
        <w:jc w:val="left"/>
      </w:pPr>
      <w:rPr>
        <w:rFonts w:ascii="Verdana" w:eastAsia="Verdana" w:hAnsi="Verdana" w:cs="Verdana" w:hint="default"/>
        <w:w w:val="100"/>
        <w:sz w:val="18"/>
        <w:szCs w:val="18"/>
        <w:lang w:eastAsia="en-US" w:bidi="ar-SA"/>
      </w:rPr>
    </w:lvl>
    <w:lvl w:ilvl="1" w:tplc="BE80F036">
      <w:numFmt w:val="bullet"/>
      <w:lvlText w:val="•"/>
      <w:lvlJc w:val="left"/>
      <w:pPr>
        <w:ind w:left="1802" w:hanging="244"/>
      </w:pPr>
      <w:rPr>
        <w:rFonts w:hint="default"/>
        <w:lang w:eastAsia="en-US" w:bidi="ar-SA"/>
      </w:rPr>
    </w:lvl>
    <w:lvl w:ilvl="2" w:tplc="FE7CA08C">
      <w:numFmt w:val="bullet"/>
      <w:lvlText w:val="•"/>
      <w:lvlJc w:val="left"/>
      <w:pPr>
        <w:ind w:left="2764" w:hanging="244"/>
      </w:pPr>
      <w:rPr>
        <w:rFonts w:hint="default"/>
        <w:lang w:eastAsia="en-US" w:bidi="ar-SA"/>
      </w:rPr>
    </w:lvl>
    <w:lvl w:ilvl="3" w:tplc="8CFC3EA8">
      <w:numFmt w:val="bullet"/>
      <w:lvlText w:val="•"/>
      <w:lvlJc w:val="left"/>
      <w:pPr>
        <w:ind w:left="3726" w:hanging="244"/>
      </w:pPr>
      <w:rPr>
        <w:rFonts w:hint="default"/>
        <w:lang w:eastAsia="en-US" w:bidi="ar-SA"/>
      </w:rPr>
    </w:lvl>
    <w:lvl w:ilvl="4" w:tplc="1D324DA6">
      <w:numFmt w:val="bullet"/>
      <w:lvlText w:val="•"/>
      <w:lvlJc w:val="left"/>
      <w:pPr>
        <w:ind w:left="4688" w:hanging="244"/>
      </w:pPr>
      <w:rPr>
        <w:rFonts w:hint="default"/>
        <w:lang w:eastAsia="en-US" w:bidi="ar-SA"/>
      </w:rPr>
    </w:lvl>
    <w:lvl w:ilvl="5" w:tplc="6C58DA72">
      <w:numFmt w:val="bullet"/>
      <w:lvlText w:val="•"/>
      <w:lvlJc w:val="left"/>
      <w:pPr>
        <w:ind w:left="5650" w:hanging="244"/>
      </w:pPr>
      <w:rPr>
        <w:rFonts w:hint="default"/>
        <w:lang w:eastAsia="en-US" w:bidi="ar-SA"/>
      </w:rPr>
    </w:lvl>
    <w:lvl w:ilvl="6" w:tplc="FC6C58F6">
      <w:numFmt w:val="bullet"/>
      <w:lvlText w:val="•"/>
      <w:lvlJc w:val="left"/>
      <w:pPr>
        <w:ind w:left="6612" w:hanging="244"/>
      </w:pPr>
      <w:rPr>
        <w:rFonts w:hint="default"/>
        <w:lang w:eastAsia="en-US" w:bidi="ar-SA"/>
      </w:rPr>
    </w:lvl>
    <w:lvl w:ilvl="7" w:tplc="4240031C">
      <w:numFmt w:val="bullet"/>
      <w:lvlText w:val="•"/>
      <w:lvlJc w:val="left"/>
      <w:pPr>
        <w:ind w:left="7574" w:hanging="244"/>
      </w:pPr>
      <w:rPr>
        <w:rFonts w:hint="default"/>
        <w:lang w:eastAsia="en-US" w:bidi="ar-SA"/>
      </w:rPr>
    </w:lvl>
    <w:lvl w:ilvl="8" w:tplc="86201E9E">
      <w:numFmt w:val="bullet"/>
      <w:lvlText w:val="•"/>
      <w:lvlJc w:val="left"/>
      <w:pPr>
        <w:ind w:left="8536" w:hanging="244"/>
      </w:pPr>
      <w:rPr>
        <w:rFonts w:hint="default"/>
        <w:lang w:eastAsia="en-US" w:bidi="ar-SA"/>
      </w:rPr>
    </w:lvl>
  </w:abstractNum>
  <w:abstractNum w:abstractNumId="16">
    <w:nsid w:val="72D63EBE"/>
    <w:multiLevelType w:val="hybridMultilevel"/>
    <w:tmpl w:val="9CAC1C40"/>
    <w:lvl w:ilvl="0" w:tplc="198A2B56">
      <w:start w:val="1"/>
      <w:numFmt w:val="decimal"/>
      <w:lvlText w:val="%1)"/>
      <w:lvlJc w:val="left"/>
      <w:pPr>
        <w:ind w:left="407" w:hanging="288"/>
        <w:jc w:val="right"/>
      </w:pPr>
      <w:rPr>
        <w:rFonts w:ascii="Verdana" w:eastAsia="Verdana" w:hAnsi="Verdana" w:cs="Verdana" w:hint="default"/>
        <w:b/>
        <w:bCs/>
        <w:w w:val="100"/>
        <w:sz w:val="18"/>
        <w:szCs w:val="18"/>
        <w:lang w:eastAsia="en-US" w:bidi="ar-SA"/>
      </w:rPr>
    </w:lvl>
    <w:lvl w:ilvl="1" w:tplc="E90E6DB4">
      <w:start w:val="1"/>
      <w:numFmt w:val="upperRoman"/>
      <w:lvlText w:val="%2."/>
      <w:lvlJc w:val="left"/>
      <w:pPr>
        <w:ind w:left="1678" w:hanging="205"/>
        <w:jc w:val="right"/>
      </w:pPr>
      <w:rPr>
        <w:rFonts w:ascii="Verdana" w:eastAsia="Verdana" w:hAnsi="Verdana" w:cs="Verdana" w:hint="default"/>
        <w:w w:val="100"/>
        <w:sz w:val="18"/>
        <w:szCs w:val="18"/>
        <w:lang w:eastAsia="en-US" w:bidi="ar-SA"/>
      </w:rPr>
    </w:lvl>
    <w:lvl w:ilvl="2" w:tplc="2C1A5A04">
      <w:numFmt w:val="bullet"/>
      <w:lvlText w:val="•"/>
      <w:lvlJc w:val="left"/>
      <w:pPr>
        <w:ind w:left="2591" w:hanging="205"/>
      </w:pPr>
      <w:rPr>
        <w:rFonts w:hint="default"/>
        <w:lang w:eastAsia="en-US" w:bidi="ar-SA"/>
      </w:rPr>
    </w:lvl>
    <w:lvl w:ilvl="3" w:tplc="DBDE51B6">
      <w:numFmt w:val="bullet"/>
      <w:lvlText w:val="•"/>
      <w:lvlJc w:val="left"/>
      <w:pPr>
        <w:ind w:left="3503" w:hanging="205"/>
      </w:pPr>
      <w:rPr>
        <w:rFonts w:hint="default"/>
        <w:lang w:eastAsia="en-US" w:bidi="ar-SA"/>
      </w:rPr>
    </w:lvl>
    <w:lvl w:ilvl="4" w:tplc="21D8E3BC">
      <w:numFmt w:val="bullet"/>
      <w:lvlText w:val="•"/>
      <w:lvlJc w:val="left"/>
      <w:pPr>
        <w:ind w:left="4414" w:hanging="205"/>
      </w:pPr>
      <w:rPr>
        <w:rFonts w:hint="default"/>
        <w:lang w:eastAsia="en-US" w:bidi="ar-SA"/>
      </w:rPr>
    </w:lvl>
    <w:lvl w:ilvl="5" w:tplc="5FAE133A">
      <w:numFmt w:val="bullet"/>
      <w:lvlText w:val="•"/>
      <w:lvlJc w:val="left"/>
      <w:pPr>
        <w:ind w:left="5326" w:hanging="205"/>
      </w:pPr>
      <w:rPr>
        <w:rFonts w:hint="default"/>
        <w:lang w:eastAsia="en-US" w:bidi="ar-SA"/>
      </w:rPr>
    </w:lvl>
    <w:lvl w:ilvl="6" w:tplc="E9D070A6">
      <w:numFmt w:val="bullet"/>
      <w:lvlText w:val="•"/>
      <w:lvlJc w:val="left"/>
      <w:pPr>
        <w:ind w:left="6237" w:hanging="205"/>
      </w:pPr>
      <w:rPr>
        <w:rFonts w:hint="default"/>
        <w:lang w:eastAsia="en-US" w:bidi="ar-SA"/>
      </w:rPr>
    </w:lvl>
    <w:lvl w:ilvl="7" w:tplc="EF3A4782">
      <w:numFmt w:val="bullet"/>
      <w:lvlText w:val="•"/>
      <w:lvlJc w:val="left"/>
      <w:pPr>
        <w:ind w:left="7149" w:hanging="205"/>
      </w:pPr>
      <w:rPr>
        <w:rFonts w:hint="default"/>
        <w:lang w:eastAsia="en-US" w:bidi="ar-SA"/>
      </w:rPr>
    </w:lvl>
    <w:lvl w:ilvl="8" w:tplc="AAF60BCA">
      <w:numFmt w:val="bullet"/>
      <w:lvlText w:val="•"/>
      <w:lvlJc w:val="left"/>
      <w:pPr>
        <w:ind w:left="8060" w:hanging="205"/>
      </w:pPr>
      <w:rPr>
        <w:rFonts w:hint="default"/>
        <w:lang w:eastAsia="en-US" w:bidi="ar-SA"/>
      </w:rPr>
    </w:lvl>
  </w:abstractNum>
  <w:abstractNum w:abstractNumId="17">
    <w:nsid w:val="764A3B73"/>
    <w:multiLevelType w:val="hybridMultilevel"/>
    <w:tmpl w:val="EB1A0AA2"/>
    <w:lvl w:ilvl="0" w:tplc="3CA0259A">
      <w:start w:val="1"/>
      <w:numFmt w:val="decimal"/>
      <w:lvlText w:val="%1."/>
      <w:lvlJc w:val="left"/>
      <w:pPr>
        <w:ind w:left="843" w:hanging="244"/>
        <w:jc w:val="right"/>
      </w:pPr>
      <w:rPr>
        <w:rFonts w:ascii="Verdana" w:eastAsia="Verdana" w:hAnsi="Verdana" w:cs="Verdana" w:hint="default"/>
        <w:w w:val="100"/>
        <w:sz w:val="18"/>
        <w:szCs w:val="18"/>
        <w:lang w:eastAsia="en-US" w:bidi="ar-SA"/>
      </w:rPr>
    </w:lvl>
    <w:lvl w:ilvl="1" w:tplc="D608ADFE">
      <w:numFmt w:val="bullet"/>
      <w:lvlText w:val="•"/>
      <w:lvlJc w:val="left"/>
      <w:pPr>
        <w:ind w:left="1802" w:hanging="244"/>
      </w:pPr>
      <w:rPr>
        <w:rFonts w:hint="default"/>
        <w:lang w:eastAsia="en-US" w:bidi="ar-SA"/>
      </w:rPr>
    </w:lvl>
    <w:lvl w:ilvl="2" w:tplc="58065E6A">
      <w:numFmt w:val="bullet"/>
      <w:lvlText w:val="•"/>
      <w:lvlJc w:val="left"/>
      <w:pPr>
        <w:ind w:left="2764" w:hanging="244"/>
      </w:pPr>
      <w:rPr>
        <w:rFonts w:hint="default"/>
        <w:lang w:eastAsia="en-US" w:bidi="ar-SA"/>
      </w:rPr>
    </w:lvl>
    <w:lvl w:ilvl="3" w:tplc="9EBC4398">
      <w:numFmt w:val="bullet"/>
      <w:lvlText w:val="•"/>
      <w:lvlJc w:val="left"/>
      <w:pPr>
        <w:ind w:left="3726" w:hanging="244"/>
      </w:pPr>
      <w:rPr>
        <w:rFonts w:hint="default"/>
        <w:lang w:eastAsia="en-US" w:bidi="ar-SA"/>
      </w:rPr>
    </w:lvl>
    <w:lvl w:ilvl="4" w:tplc="76783604">
      <w:numFmt w:val="bullet"/>
      <w:lvlText w:val="•"/>
      <w:lvlJc w:val="left"/>
      <w:pPr>
        <w:ind w:left="4688" w:hanging="244"/>
      </w:pPr>
      <w:rPr>
        <w:rFonts w:hint="default"/>
        <w:lang w:eastAsia="en-US" w:bidi="ar-SA"/>
      </w:rPr>
    </w:lvl>
    <w:lvl w:ilvl="5" w:tplc="8E2CD6EC">
      <w:numFmt w:val="bullet"/>
      <w:lvlText w:val="•"/>
      <w:lvlJc w:val="left"/>
      <w:pPr>
        <w:ind w:left="5650" w:hanging="244"/>
      </w:pPr>
      <w:rPr>
        <w:rFonts w:hint="default"/>
        <w:lang w:eastAsia="en-US" w:bidi="ar-SA"/>
      </w:rPr>
    </w:lvl>
    <w:lvl w:ilvl="6" w:tplc="D80272D6">
      <w:numFmt w:val="bullet"/>
      <w:lvlText w:val="•"/>
      <w:lvlJc w:val="left"/>
      <w:pPr>
        <w:ind w:left="6612" w:hanging="244"/>
      </w:pPr>
      <w:rPr>
        <w:rFonts w:hint="default"/>
        <w:lang w:eastAsia="en-US" w:bidi="ar-SA"/>
      </w:rPr>
    </w:lvl>
    <w:lvl w:ilvl="7" w:tplc="0B9828D2">
      <w:numFmt w:val="bullet"/>
      <w:lvlText w:val="•"/>
      <w:lvlJc w:val="left"/>
      <w:pPr>
        <w:ind w:left="7574" w:hanging="244"/>
      </w:pPr>
      <w:rPr>
        <w:rFonts w:hint="default"/>
        <w:lang w:eastAsia="en-US" w:bidi="ar-SA"/>
      </w:rPr>
    </w:lvl>
    <w:lvl w:ilvl="8" w:tplc="79B6BA68">
      <w:numFmt w:val="bullet"/>
      <w:lvlText w:val="•"/>
      <w:lvlJc w:val="left"/>
      <w:pPr>
        <w:ind w:left="8536" w:hanging="244"/>
      </w:pPr>
      <w:rPr>
        <w:rFonts w:hint="default"/>
        <w:lang w:eastAsia="en-US" w:bidi="ar-SA"/>
      </w:rPr>
    </w:lvl>
  </w:abstractNum>
  <w:abstractNum w:abstractNumId="18">
    <w:nsid w:val="7E764D39"/>
    <w:multiLevelType w:val="hybridMultilevel"/>
    <w:tmpl w:val="9BC2CF02"/>
    <w:lvl w:ilvl="0" w:tplc="10B0A01E">
      <w:start w:val="1"/>
      <w:numFmt w:val="decimal"/>
      <w:lvlText w:val="%1."/>
      <w:lvlJc w:val="left"/>
      <w:pPr>
        <w:ind w:left="303" w:hanging="244"/>
        <w:jc w:val="right"/>
      </w:pPr>
      <w:rPr>
        <w:rFonts w:ascii="Verdana" w:eastAsia="Verdana" w:hAnsi="Verdana" w:cs="Verdana" w:hint="default"/>
        <w:w w:val="100"/>
        <w:sz w:val="18"/>
        <w:szCs w:val="18"/>
        <w:lang w:eastAsia="en-US" w:bidi="ar-SA"/>
      </w:rPr>
    </w:lvl>
    <w:lvl w:ilvl="1" w:tplc="336C0478">
      <w:numFmt w:val="bullet"/>
      <w:lvlText w:val="•"/>
      <w:lvlJc w:val="left"/>
      <w:pPr>
        <w:ind w:left="1316" w:hanging="244"/>
      </w:pPr>
      <w:rPr>
        <w:rFonts w:hint="default"/>
        <w:lang w:eastAsia="en-US" w:bidi="ar-SA"/>
      </w:rPr>
    </w:lvl>
    <w:lvl w:ilvl="2" w:tplc="DAAA50D8">
      <w:numFmt w:val="bullet"/>
      <w:lvlText w:val="•"/>
      <w:lvlJc w:val="left"/>
      <w:pPr>
        <w:ind w:left="2332" w:hanging="244"/>
      </w:pPr>
      <w:rPr>
        <w:rFonts w:hint="default"/>
        <w:lang w:eastAsia="en-US" w:bidi="ar-SA"/>
      </w:rPr>
    </w:lvl>
    <w:lvl w:ilvl="3" w:tplc="D3F87BF8">
      <w:numFmt w:val="bullet"/>
      <w:lvlText w:val="•"/>
      <w:lvlJc w:val="left"/>
      <w:pPr>
        <w:ind w:left="3348" w:hanging="244"/>
      </w:pPr>
      <w:rPr>
        <w:rFonts w:hint="default"/>
        <w:lang w:eastAsia="en-US" w:bidi="ar-SA"/>
      </w:rPr>
    </w:lvl>
    <w:lvl w:ilvl="4" w:tplc="78783672">
      <w:numFmt w:val="bullet"/>
      <w:lvlText w:val="•"/>
      <w:lvlJc w:val="left"/>
      <w:pPr>
        <w:ind w:left="4364" w:hanging="244"/>
      </w:pPr>
      <w:rPr>
        <w:rFonts w:hint="default"/>
        <w:lang w:eastAsia="en-US" w:bidi="ar-SA"/>
      </w:rPr>
    </w:lvl>
    <w:lvl w:ilvl="5" w:tplc="402A1C2C">
      <w:numFmt w:val="bullet"/>
      <w:lvlText w:val="•"/>
      <w:lvlJc w:val="left"/>
      <w:pPr>
        <w:ind w:left="5380" w:hanging="244"/>
      </w:pPr>
      <w:rPr>
        <w:rFonts w:hint="default"/>
        <w:lang w:eastAsia="en-US" w:bidi="ar-SA"/>
      </w:rPr>
    </w:lvl>
    <w:lvl w:ilvl="6" w:tplc="4B1609AE">
      <w:numFmt w:val="bullet"/>
      <w:lvlText w:val="•"/>
      <w:lvlJc w:val="left"/>
      <w:pPr>
        <w:ind w:left="6396" w:hanging="244"/>
      </w:pPr>
      <w:rPr>
        <w:rFonts w:hint="default"/>
        <w:lang w:eastAsia="en-US" w:bidi="ar-SA"/>
      </w:rPr>
    </w:lvl>
    <w:lvl w:ilvl="7" w:tplc="96CA4BEC">
      <w:numFmt w:val="bullet"/>
      <w:lvlText w:val="•"/>
      <w:lvlJc w:val="left"/>
      <w:pPr>
        <w:ind w:left="7412" w:hanging="244"/>
      </w:pPr>
      <w:rPr>
        <w:rFonts w:hint="default"/>
        <w:lang w:eastAsia="en-US" w:bidi="ar-SA"/>
      </w:rPr>
    </w:lvl>
    <w:lvl w:ilvl="8" w:tplc="23A60470">
      <w:numFmt w:val="bullet"/>
      <w:lvlText w:val="•"/>
      <w:lvlJc w:val="left"/>
      <w:pPr>
        <w:ind w:left="8428" w:hanging="244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6"/>
  </w:num>
  <w:num w:numId="5">
    <w:abstractNumId w:val="14"/>
  </w:num>
  <w:num w:numId="6">
    <w:abstractNumId w:val="17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16"/>
  </w:num>
  <w:num w:numId="12">
    <w:abstractNumId w:val="8"/>
  </w:num>
  <w:num w:numId="13">
    <w:abstractNumId w:val="5"/>
  </w:num>
  <w:num w:numId="14">
    <w:abstractNumId w:val="1"/>
  </w:num>
  <w:num w:numId="15">
    <w:abstractNumId w:val="11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299A"/>
    <w:rsid w:val="00147382"/>
    <w:rsid w:val="0015299A"/>
    <w:rsid w:val="0055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71"/>
      <w:ind w:left="777" w:hanging="17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71"/>
      <w:ind w:left="777" w:hanging="1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11811</Words>
  <Characters>67326</Characters>
  <Application>Microsoft Office Word</Application>
  <DocSecurity>0</DocSecurity>
  <Lines>561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2023-04-07T16:18:00Z</dcterms:created>
  <dcterms:modified xsi:type="dcterms:W3CDTF">2023-04-07T16:18:00Z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2022-06-27T00:00:00Z</vt:filetime>
  </property>
</Properties>
</file>